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E0" w:rsidRPr="00B23B67" w:rsidRDefault="005C17E0" w:rsidP="00E533A3">
      <w:pPr>
        <w:spacing w:before="360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B23B67">
        <w:rPr>
          <w:rFonts w:ascii="Arial" w:hAnsi="Arial" w:cs="Arial"/>
          <w:b/>
          <w:color w:val="FF0000"/>
          <w:sz w:val="28"/>
          <w:szCs w:val="28"/>
        </w:rPr>
        <w:t>САМЫЕ  ВАЖНЫЕ</w:t>
      </w:r>
      <w:proofErr w:type="gramEnd"/>
      <w:r w:rsidRPr="00B23B67">
        <w:rPr>
          <w:rFonts w:ascii="Arial" w:hAnsi="Arial" w:cs="Arial"/>
          <w:b/>
          <w:color w:val="FF0000"/>
          <w:sz w:val="28"/>
          <w:szCs w:val="28"/>
        </w:rPr>
        <w:t xml:space="preserve"> ИЗМЕНЕНИЯ  В РАБОТЕ</w:t>
      </w:r>
    </w:p>
    <w:p w:rsidR="005C17E0" w:rsidRPr="00B23B67" w:rsidRDefault="005C17E0" w:rsidP="003663EA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23B67">
        <w:rPr>
          <w:rFonts w:ascii="Arial" w:hAnsi="Arial" w:cs="Arial"/>
          <w:b/>
          <w:color w:val="FF0000"/>
          <w:sz w:val="28"/>
          <w:szCs w:val="28"/>
        </w:rPr>
        <w:t>БУХГАЛТЕРА БЮДЖЕТНОЙ СФЕРЫ</w:t>
      </w:r>
    </w:p>
    <w:p w:rsidR="005C17E0" w:rsidRPr="00B23B67" w:rsidRDefault="005C17E0" w:rsidP="00E533A3">
      <w:pPr>
        <w:spacing w:before="120" w:after="120"/>
        <w:jc w:val="center"/>
        <w:rPr>
          <w:rFonts w:ascii="Arial" w:hAnsi="Arial" w:cs="Arial"/>
          <w:color w:val="800080"/>
        </w:rPr>
      </w:pPr>
      <w:r w:rsidRPr="00B23B67">
        <w:rPr>
          <w:rFonts w:ascii="Arial" w:hAnsi="Arial" w:cs="Arial"/>
          <w:b/>
          <w:color w:val="FF0000"/>
          <w:sz w:val="28"/>
          <w:szCs w:val="28"/>
        </w:rPr>
        <w:t xml:space="preserve">В </w:t>
      </w:r>
      <w:r w:rsidRPr="00B23B67">
        <w:rPr>
          <w:rFonts w:ascii="Arial" w:hAnsi="Arial" w:cs="Arial"/>
          <w:b/>
          <w:color w:val="FF0000"/>
          <w:sz w:val="28"/>
          <w:szCs w:val="28"/>
          <w:lang w:val="en-US"/>
        </w:rPr>
        <w:t>IV</w:t>
      </w:r>
      <w:r w:rsidRPr="00B23B6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gramStart"/>
      <w:r w:rsidRPr="00B23B67">
        <w:rPr>
          <w:rFonts w:ascii="Arial" w:hAnsi="Arial" w:cs="Arial"/>
          <w:b/>
          <w:color w:val="FF0000"/>
          <w:sz w:val="28"/>
          <w:szCs w:val="28"/>
        </w:rPr>
        <w:t>КВАРТАЛЕ</w:t>
      </w:r>
      <w:r w:rsidRPr="00B23B67">
        <w:rPr>
          <w:b/>
          <w:color w:val="FF0000"/>
          <w:sz w:val="28"/>
          <w:szCs w:val="28"/>
        </w:rPr>
        <w:t xml:space="preserve">  </w:t>
      </w:r>
      <w:r w:rsidRPr="00B23B67">
        <w:rPr>
          <w:rFonts w:ascii="Arial" w:hAnsi="Arial" w:cs="Arial"/>
          <w:color w:val="800080"/>
        </w:rPr>
        <w:t>(</w:t>
      </w:r>
      <w:proofErr w:type="gramEnd"/>
      <w:r w:rsidRPr="00B23B67">
        <w:rPr>
          <w:rFonts w:ascii="Arial" w:hAnsi="Arial" w:cs="Arial"/>
          <w:color w:val="800080"/>
        </w:rPr>
        <w:t xml:space="preserve">октябрь </w:t>
      </w:r>
      <w:r w:rsidR="000001B8" w:rsidRPr="00B23B67">
        <w:rPr>
          <w:rFonts w:ascii="Arial" w:hAnsi="Arial" w:cs="Arial"/>
          <w:color w:val="800080"/>
        </w:rPr>
        <w:t>–</w:t>
      </w:r>
      <w:r w:rsidRPr="00B23B67">
        <w:rPr>
          <w:rFonts w:ascii="Arial" w:hAnsi="Arial" w:cs="Arial"/>
          <w:color w:val="800080"/>
        </w:rPr>
        <w:t xml:space="preserve"> декабрь 2019 г.)</w:t>
      </w:r>
    </w:p>
    <w:p w:rsidR="005C17E0" w:rsidRPr="00B23B67" w:rsidRDefault="005C17E0" w:rsidP="003663EA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289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35"/>
        <w:gridCol w:w="3934"/>
        <w:gridCol w:w="4111"/>
      </w:tblGrid>
      <w:tr w:rsidR="005C17E0" w:rsidRPr="00B23B67" w:rsidTr="00F1231B">
        <w:trPr>
          <w:trHeight w:val="75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5C17E0" w:rsidRPr="00B23B67" w:rsidRDefault="005C17E0" w:rsidP="003663EA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B23B67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C17E0" w:rsidRPr="00B23B67" w:rsidRDefault="005C17E0" w:rsidP="003663EA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B23B67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C17E0" w:rsidRPr="00B23B67" w:rsidRDefault="005C17E0" w:rsidP="00EB1CF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B23B67">
              <w:rPr>
                <w:rFonts w:ascii="Arial" w:hAnsi="Arial" w:cs="Arial"/>
                <w:b/>
                <w:color w:val="FF6600"/>
                <w:sz w:val="22"/>
                <w:szCs w:val="22"/>
              </w:rPr>
              <w:t>Отражение в материалах КонсультантПлюс</w:t>
            </w:r>
          </w:p>
        </w:tc>
      </w:tr>
      <w:tr w:rsidR="005C17E0" w:rsidRPr="00B23B67" w:rsidTr="003663EA">
        <w:tc>
          <w:tcPr>
            <w:tcW w:w="10916" w:type="dxa"/>
            <w:gridSpan w:val="5"/>
            <w:shd w:val="clear" w:color="auto" w:fill="FF9900"/>
          </w:tcPr>
          <w:p w:rsidR="005C17E0" w:rsidRPr="00B23B67" w:rsidRDefault="005C17E0" w:rsidP="003663EA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2"/>
                <w:szCs w:val="22"/>
              </w:rPr>
            </w:pPr>
            <w:r w:rsidRPr="00B23B67">
              <w:rPr>
                <w:rFonts w:ascii="Arial" w:hAnsi="Arial" w:cs="Arial"/>
                <w:b/>
                <w:color w:val="800080"/>
                <w:sz w:val="22"/>
                <w:szCs w:val="22"/>
              </w:rPr>
              <w:t>Учет</w:t>
            </w:r>
          </w:p>
        </w:tc>
      </w:tr>
      <w:tr w:rsidR="005C17E0" w:rsidRPr="00B23B67" w:rsidTr="004B43F1">
        <w:trPr>
          <w:trHeight w:val="487"/>
        </w:trPr>
        <w:tc>
          <w:tcPr>
            <w:tcW w:w="426" w:type="dxa"/>
            <w:shd w:val="clear" w:color="auto" w:fill="auto"/>
          </w:tcPr>
          <w:p w:rsidR="005C17E0" w:rsidRPr="00B23B67" w:rsidRDefault="005C17E0" w:rsidP="000C46A6">
            <w:pPr>
              <w:spacing w:before="120" w:after="120"/>
              <w:jc w:val="both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B23B67">
              <w:rPr>
                <w:rFonts w:ascii="Arial" w:hAnsi="Arial" w:cs="Arial"/>
                <w:color w:val="FF9900"/>
                <w:sz w:val="20"/>
                <w:szCs w:val="20"/>
              </w:rPr>
              <w:t>1.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5C17E0" w:rsidRPr="00B23B67" w:rsidRDefault="00617C75" w:rsidP="000C46A6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Новые стандарты бухгалтерского учета</w:t>
            </w:r>
          </w:p>
        </w:tc>
        <w:tc>
          <w:tcPr>
            <w:tcW w:w="3934" w:type="dxa"/>
            <w:shd w:val="clear" w:color="auto" w:fill="auto"/>
          </w:tcPr>
          <w:p w:rsidR="005C17E0" w:rsidRPr="00B23B67" w:rsidRDefault="005C17E0" w:rsidP="000C46A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B23B67">
              <w:rPr>
                <w:rFonts w:ascii="Arial" w:hAnsi="Arial" w:cs="Arial"/>
                <w:b/>
                <w:sz w:val="20"/>
                <w:szCs w:val="20"/>
              </w:rPr>
              <w:t>01.01.2020</w:t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 организации бюджетной сферы обязаны применять еще 6 </w:t>
            </w:r>
            <w:r w:rsidR="00256E14" w:rsidRPr="00B23B67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proofErr w:type="spellStart"/>
            <w:r w:rsidRPr="00B23B67">
              <w:rPr>
                <w:rFonts w:ascii="Arial" w:hAnsi="Arial" w:cs="Arial"/>
                <w:sz w:val="20"/>
                <w:szCs w:val="20"/>
              </w:rPr>
              <w:t>тан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дартов</w:t>
            </w:r>
            <w:proofErr w:type="spellEnd"/>
            <w:r w:rsidRPr="00B23B67">
              <w:rPr>
                <w:rFonts w:ascii="Arial" w:hAnsi="Arial" w:cs="Arial"/>
                <w:sz w:val="20"/>
                <w:szCs w:val="20"/>
              </w:rPr>
              <w:t xml:space="preserve"> учета:</w:t>
            </w:r>
          </w:p>
          <w:p w:rsidR="005C17E0" w:rsidRPr="00B23B67" w:rsidRDefault="006B5EA5" w:rsidP="006F2E3F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C17E0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СГС </w:t>
              </w:r>
              <w:r w:rsidR="00624CAA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5C17E0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Долгосрочные договоры</w:t>
              </w:r>
              <w:r w:rsidR="00624CAA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  <w:r w:rsidR="005C17E0" w:rsidRPr="00B23B6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17E0" w:rsidRPr="00B23B67" w:rsidRDefault="006B5EA5" w:rsidP="006F2E3F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C17E0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СГС </w:t>
              </w:r>
              <w:r w:rsidR="00624CAA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5C17E0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Концессионные соглашения</w:t>
              </w:r>
              <w:r w:rsidR="00624CAA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  <w:r w:rsidR="005C17E0" w:rsidRPr="00B23B6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17E0" w:rsidRPr="00B23B67" w:rsidRDefault="006B5EA5" w:rsidP="006F2E3F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C17E0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СГС </w:t>
              </w:r>
              <w:r w:rsidR="00624CAA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5C17E0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Информация о связанных сторонах</w:t>
              </w:r>
              <w:r w:rsidR="00624CAA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  <w:r w:rsidR="005C17E0" w:rsidRPr="00B23B6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17E0" w:rsidRPr="00B23B67" w:rsidRDefault="006B5EA5" w:rsidP="006F2E3F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C17E0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СГС </w:t>
              </w:r>
              <w:r w:rsidR="00624CAA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5C17E0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Непроизведенные активы</w:t>
              </w:r>
              <w:r w:rsidR="00624CAA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  <w:r w:rsidR="005C17E0" w:rsidRPr="00B23B6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17E0" w:rsidRPr="00B23B67" w:rsidRDefault="006B5EA5" w:rsidP="006F2E3F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C17E0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СГС </w:t>
              </w:r>
              <w:r w:rsidR="00624CAA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5C17E0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Резервы. Раскрытие инфор</w:t>
              </w:r>
              <w:r w:rsidR="00EB1CF6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5C17E0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мации об условных обязательствах и условных активах</w:t>
              </w:r>
              <w:r w:rsidR="00624CAA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  <w:r w:rsidR="005C17E0" w:rsidRPr="00B23B67">
              <w:rPr>
                <w:rFonts w:ascii="Arial" w:hAnsi="Arial" w:cs="Arial"/>
                <w:sz w:val="20"/>
                <w:szCs w:val="20"/>
              </w:rPr>
              <w:t xml:space="preserve"> (далее – СГС </w:t>
            </w:r>
            <w:r w:rsidR="00624CAA" w:rsidRPr="00B23B67">
              <w:rPr>
                <w:rFonts w:ascii="Arial" w:hAnsi="Arial" w:cs="Arial"/>
                <w:sz w:val="20"/>
                <w:szCs w:val="20"/>
              </w:rPr>
              <w:t>«</w:t>
            </w:r>
            <w:r w:rsidR="005C17E0" w:rsidRPr="00B23B67">
              <w:rPr>
                <w:rFonts w:ascii="Arial" w:hAnsi="Arial" w:cs="Arial"/>
                <w:sz w:val="20"/>
                <w:szCs w:val="20"/>
              </w:rPr>
              <w:t>Резервы</w:t>
            </w:r>
            <w:r w:rsidR="00624CAA" w:rsidRPr="00B23B67">
              <w:rPr>
                <w:rFonts w:ascii="Arial" w:hAnsi="Arial" w:cs="Arial"/>
                <w:sz w:val="20"/>
                <w:szCs w:val="20"/>
              </w:rPr>
              <w:t>»</w:t>
            </w:r>
            <w:r w:rsidR="005C17E0" w:rsidRPr="00B23B67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5C17E0" w:rsidRPr="00B23B67" w:rsidRDefault="006B5EA5" w:rsidP="006F2E3F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C17E0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СГС </w:t>
              </w:r>
              <w:r w:rsidR="00624CAA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5C17E0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Запасы</w:t>
              </w:r>
              <w:r w:rsidR="00624CAA" w:rsidRPr="00B23B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  <w:r w:rsidR="000C46A6" w:rsidRPr="00B23B6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:rsidR="005C17E0" w:rsidRPr="00B23B67" w:rsidRDefault="005C17E0" w:rsidP="00A438D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При наличии активов и обязательств, подлежащих учету с применением ука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занных стандартов, отдельные положе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ния потребуется закрепить в учетной политике, </w:t>
            </w:r>
            <w:proofErr w:type="gramStart"/>
            <w:r w:rsidRPr="00B23B67">
              <w:rPr>
                <w:rFonts w:ascii="Arial" w:hAnsi="Arial" w:cs="Arial"/>
                <w:sz w:val="20"/>
                <w:szCs w:val="20"/>
              </w:rPr>
              <w:t>например</w:t>
            </w:r>
            <w:proofErr w:type="gramEnd"/>
            <w:r w:rsidRPr="00B23B6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35DA8" w:rsidRPr="00B23B67" w:rsidRDefault="00635DA8" w:rsidP="00635DA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 xml:space="preserve">для учета имущества, переданного в концессию, необходимо закрепить порядок отражения на </w:t>
            </w:r>
            <w:proofErr w:type="spellStart"/>
            <w:r w:rsidRPr="00B23B67">
              <w:rPr>
                <w:rFonts w:ascii="Arial" w:hAnsi="Arial" w:cs="Arial"/>
                <w:sz w:val="20"/>
                <w:szCs w:val="20"/>
              </w:rPr>
              <w:t>забалансо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вых</w:t>
            </w:r>
            <w:proofErr w:type="spellEnd"/>
            <w:r w:rsidRPr="00B23B67">
              <w:rPr>
                <w:rFonts w:ascii="Arial" w:hAnsi="Arial" w:cs="Arial"/>
                <w:sz w:val="20"/>
                <w:szCs w:val="20"/>
              </w:rPr>
              <w:t xml:space="preserve"> счетах этого имущества, пре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дельного размера инвестиций и объема фактических вложений в объект концессии;</w:t>
            </w:r>
          </w:p>
          <w:p w:rsidR="005C17E0" w:rsidRPr="00B23B67" w:rsidRDefault="005C17E0" w:rsidP="00635DA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для учета непроизведенных акти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вов в виде водных и некультивируе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мых биологических ресурсов потре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буется дополнительная аналитика, так как действующие инструкции не предусматривают отдельных сче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тов для этих целей;</w:t>
            </w:r>
          </w:p>
          <w:p w:rsidR="005C17E0" w:rsidRPr="00B23B67" w:rsidRDefault="005C17E0" w:rsidP="00635DA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при наличии права заключать дол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госрочные договоры потребуется предусмотреть обособленный учет расчетов по таким договорам.</w:t>
            </w:r>
          </w:p>
          <w:p w:rsidR="005C17E0" w:rsidRPr="00B23B67" w:rsidRDefault="005C17E0" w:rsidP="000C46A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Все необходимые положения по обяза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тельным к применению стандартам должны быть отражены в учетной поли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тике на 2020 г. </w:t>
            </w:r>
          </w:p>
          <w:p w:rsidR="005C17E0" w:rsidRPr="00B23B67" w:rsidRDefault="005C17E0" w:rsidP="00A438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Это можно сделать с помощью Кон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структора учетной политики организа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ций бюджетной сферы на 2020 г.</w:t>
            </w:r>
          </w:p>
        </w:tc>
        <w:tc>
          <w:tcPr>
            <w:tcW w:w="4111" w:type="dxa"/>
            <w:shd w:val="clear" w:color="auto" w:fill="auto"/>
          </w:tcPr>
          <w:p w:rsidR="005C17E0" w:rsidRPr="00B23B67" w:rsidRDefault="00256E14" w:rsidP="000C46A6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23B67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C</w:t>
            </w:r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требованиями стандартов можно ознакомиться: </w:t>
            </w:r>
          </w:p>
          <w:p w:rsidR="005C17E0" w:rsidRPr="00B23B67" w:rsidRDefault="005C17E0" w:rsidP="000C46A6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hyperlink r:id="rId14" w:history="1">
              <w:r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Обзоре: 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Идеальный учет результа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тов по долгосрочным договорам: ФСБУ для госсектора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»</w:t>
              </w:r>
            </w:hyperlink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5C17E0" w:rsidRPr="00B23B67" w:rsidRDefault="006B5EA5" w:rsidP="000C46A6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5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Обзоре: 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Организациям бюджетной сферы разъяснили, как перейти на новый стандарт 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Концессионные со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глашения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»</w:t>
              </w:r>
            </w:hyperlink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5C17E0" w:rsidRPr="00B23B67" w:rsidRDefault="006B5EA5" w:rsidP="000C46A6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6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Обзоре: 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Как учреждения будут отчи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тываться о влиянии контрагентов на их деятельность по ФСБУ 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Информа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ция о связанных сторонах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»</w:t>
              </w:r>
            </w:hyperlink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5C17E0" w:rsidRPr="00B23B67" w:rsidRDefault="006B5EA5" w:rsidP="000C46A6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7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Обзоре: 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Организации госсектора бу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дут по-новому учитывать непроизве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денные активы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»</w:t>
              </w:r>
            </w:hyperlink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5C17E0" w:rsidRPr="00B23B67" w:rsidRDefault="006B5EA5" w:rsidP="000C46A6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8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Обзоре: 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Федеральный стандарт для госсектора про резервы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»</w:t>
              </w:r>
            </w:hyperlink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5C17E0" w:rsidRPr="00B23B67" w:rsidRDefault="006B5EA5" w:rsidP="000C46A6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9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Обзоре: 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Минфин разъяснил учре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ждениям, как применять стандарт 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Запасы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»</w:t>
              </w:r>
            </w:hyperlink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5C17E0" w:rsidRPr="00B23B67" w:rsidRDefault="006B5EA5" w:rsidP="000C46A6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0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Обзоре: 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Учетная политика учрежде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ния с 2020 года: что нужно учесть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»</w:t>
              </w:r>
            </w:hyperlink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5C17E0" w:rsidRPr="00B23B67" w:rsidRDefault="005C17E0" w:rsidP="000C46A6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Требования стандартов учтены, в частно</w:t>
            </w:r>
            <w:r w:rsidR="00EB1CF6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сти:</w:t>
            </w:r>
          </w:p>
          <w:p w:rsidR="005C17E0" w:rsidRPr="00B23B67" w:rsidRDefault="005C17E0" w:rsidP="000C46A6">
            <w:pPr>
              <w:pStyle w:val="a9"/>
              <w:numPr>
                <w:ilvl w:val="0"/>
                <w:numId w:val="23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</w:pP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hyperlink r:id="rId21" w:history="1">
              <w:r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Готовом решении: Как бюджетному и автономному учреждению отразить в бухгалтерском учете поступление непроизведенных активов</w:t>
              </w:r>
            </w:hyperlink>
            <w:r w:rsidRPr="00B23B67"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  <w:t>;</w:t>
            </w:r>
          </w:p>
          <w:p w:rsidR="005C17E0" w:rsidRPr="00B23B67" w:rsidRDefault="006B5EA5" w:rsidP="000C46A6">
            <w:pPr>
              <w:pStyle w:val="a9"/>
              <w:numPr>
                <w:ilvl w:val="0"/>
                <w:numId w:val="23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2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Готовом решении: Как учреждению создать и использовать резервы предстоящих расходов в бухгалтер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ском (бюджетном) учете</w:t>
              </w:r>
            </w:hyperlink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5C17E0" w:rsidRPr="00B23B67" w:rsidRDefault="006B5EA5" w:rsidP="000C46A6">
            <w:pPr>
              <w:pStyle w:val="a9"/>
              <w:numPr>
                <w:ilvl w:val="0"/>
                <w:numId w:val="23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3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Готовом решении: Как в бухгалтер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ском (бюджетном) учете учреждения отразить списание материальных </w:t>
              </w:r>
              <w:r w:rsidR="002F060B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    </w:t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за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пасов</w:t>
              </w:r>
            </w:hyperlink>
          </w:p>
        </w:tc>
      </w:tr>
      <w:tr w:rsidR="005C17E0" w:rsidRPr="00B23B67" w:rsidTr="003E7BBD">
        <w:tc>
          <w:tcPr>
            <w:tcW w:w="426" w:type="dxa"/>
            <w:shd w:val="clear" w:color="auto" w:fill="auto"/>
          </w:tcPr>
          <w:p w:rsidR="005C17E0" w:rsidRPr="00B23B67" w:rsidRDefault="005C17E0" w:rsidP="006F2E3F">
            <w:pPr>
              <w:spacing w:before="120" w:after="120"/>
              <w:jc w:val="both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B23B67">
              <w:rPr>
                <w:rFonts w:ascii="Arial" w:hAnsi="Arial" w:cs="Arial"/>
                <w:color w:val="FF99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:rsidR="005C17E0" w:rsidRPr="00B23B67" w:rsidRDefault="00617C75" w:rsidP="006F2E3F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>Учет</w:t>
            </w:r>
            <w:r w:rsidR="005C17E0"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>д</w:t>
            </w:r>
            <w:r w:rsidR="005C17E0"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олгосрочны</w:t>
            </w:r>
            <w:r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>х</w:t>
            </w:r>
            <w:r w:rsidR="005C17E0"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договор</w:t>
            </w:r>
            <w:r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C17E0" w:rsidRPr="00B23B67" w:rsidRDefault="005C17E0" w:rsidP="006F2E3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23B67">
              <w:rPr>
                <w:rFonts w:ascii="Arial" w:hAnsi="Arial" w:cs="Arial"/>
                <w:spacing w:val="-4"/>
                <w:sz w:val="20"/>
                <w:szCs w:val="20"/>
              </w:rPr>
              <w:t>Минфин России разъяснил порядок при</w:t>
            </w:r>
            <w:r w:rsidR="00EB1CF6" w:rsidRPr="00B23B67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pacing w:val="-4"/>
                <w:sz w:val="20"/>
                <w:szCs w:val="20"/>
              </w:rPr>
              <w:t xml:space="preserve">менения СГС </w:t>
            </w:r>
            <w:r w:rsidR="00624CAA" w:rsidRPr="00B23B67">
              <w:rPr>
                <w:rFonts w:ascii="Arial" w:hAnsi="Arial" w:cs="Arial"/>
                <w:spacing w:val="-4"/>
                <w:sz w:val="20"/>
                <w:szCs w:val="20"/>
              </w:rPr>
              <w:t>«</w:t>
            </w:r>
            <w:r w:rsidRPr="00B23B67">
              <w:rPr>
                <w:rFonts w:ascii="Arial" w:hAnsi="Arial" w:cs="Arial"/>
                <w:spacing w:val="-4"/>
                <w:sz w:val="20"/>
                <w:szCs w:val="20"/>
              </w:rPr>
              <w:t>Долгосрочные дого</w:t>
            </w:r>
            <w:r w:rsidR="00EB1CF6" w:rsidRPr="00B23B67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pacing w:val="-4"/>
                <w:sz w:val="20"/>
                <w:szCs w:val="20"/>
              </w:rPr>
              <w:t>воры</w:t>
            </w:r>
            <w:r w:rsidR="00624CAA" w:rsidRPr="00B23B67">
              <w:rPr>
                <w:rFonts w:ascii="Arial" w:hAnsi="Arial" w:cs="Arial"/>
                <w:spacing w:val="-4"/>
                <w:sz w:val="20"/>
                <w:szCs w:val="20"/>
              </w:rPr>
              <w:t>»</w:t>
            </w:r>
            <w:r w:rsidRPr="00B23B67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  <w:p w:rsidR="005C17E0" w:rsidRPr="00B23B67" w:rsidRDefault="005C17E0" w:rsidP="006F2E3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Если субъект учета является исполни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телем по договору, срок действия кото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рого превышает один год, то он обязан применять положения СГС </w:t>
            </w:r>
            <w:r w:rsidR="00624CAA" w:rsidRPr="00B23B67">
              <w:rPr>
                <w:rFonts w:ascii="Arial" w:hAnsi="Arial" w:cs="Arial"/>
                <w:sz w:val="20"/>
                <w:szCs w:val="20"/>
              </w:rPr>
              <w:t>«</w:t>
            </w:r>
            <w:r w:rsidRPr="00B23B67">
              <w:rPr>
                <w:rFonts w:ascii="Arial" w:hAnsi="Arial" w:cs="Arial"/>
                <w:sz w:val="20"/>
                <w:szCs w:val="20"/>
              </w:rPr>
              <w:t>Долгосроч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ные договоры</w:t>
            </w:r>
            <w:r w:rsidR="00624CAA" w:rsidRPr="00B23B67">
              <w:rPr>
                <w:rFonts w:ascii="Arial" w:hAnsi="Arial" w:cs="Arial"/>
                <w:sz w:val="20"/>
                <w:szCs w:val="20"/>
              </w:rPr>
              <w:t>»</w:t>
            </w:r>
            <w:r w:rsidRPr="00B23B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17E0" w:rsidRPr="00B23B67" w:rsidRDefault="005C17E0" w:rsidP="006F2E3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Субъект учета имеет право применить положения этого стандарта для учета договоров подряда и возмездного ока</w:t>
            </w:r>
            <w:r w:rsidR="00EB1CF6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зания услуг, срок действия которых не превышает один год, но сроки начала и окончания выполнения работы (оказа</w:t>
            </w:r>
            <w:r w:rsidR="00EB1CF6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 услуг) приходятся на разные отчет</w:t>
            </w:r>
            <w:r w:rsidR="00EB1CF6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ные периоды. Для этого нужно включить соответствующее положение в учетную политику.</w:t>
            </w:r>
          </w:p>
          <w:p w:rsidR="005C17E0" w:rsidRPr="00B23B67" w:rsidRDefault="005C17E0" w:rsidP="006F2E3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В рекомендациях приведены порядок и корреспонденции счетов для учета до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ходов и расходов по договорам подряда и иным долгосрочным договорам, разъ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яснен порядок применения переходных положений. </w:t>
            </w:r>
          </w:p>
          <w:p w:rsidR="00584E8A" w:rsidRPr="00B23B67" w:rsidRDefault="00584E8A" w:rsidP="00584E8A">
            <w:pPr>
              <w:autoSpaceDE w:val="0"/>
              <w:autoSpaceDN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Также Минфин России обратил внима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ние, что в учетной политике обяза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тельно нужно закрепить способ опреде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ления процента исполнения обяза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тельств по долгосрочному договору строительного подряда. Этот способ со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храняется на весь срок действия договора.</w:t>
            </w:r>
          </w:p>
          <w:p w:rsidR="005C17E0" w:rsidRPr="00B23B67" w:rsidRDefault="005C17E0" w:rsidP="00FA7B4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 xml:space="preserve">Применять СГС </w:t>
            </w:r>
            <w:r w:rsidR="00624CAA" w:rsidRPr="00B23B67">
              <w:rPr>
                <w:rFonts w:ascii="Arial" w:hAnsi="Arial" w:cs="Arial"/>
                <w:sz w:val="20"/>
                <w:szCs w:val="20"/>
              </w:rPr>
              <w:t>«</w:t>
            </w:r>
            <w:r w:rsidRPr="00B23B67">
              <w:rPr>
                <w:rFonts w:ascii="Arial" w:hAnsi="Arial" w:cs="Arial"/>
                <w:sz w:val="20"/>
                <w:szCs w:val="20"/>
              </w:rPr>
              <w:t>Долгосрочные договоры</w:t>
            </w:r>
            <w:r w:rsidR="00624CAA" w:rsidRPr="00B23B67">
              <w:rPr>
                <w:rFonts w:ascii="Arial" w:hAnsi="Arial" w:cs="Arial"/>
                <w:sz w:val="20"/>
                <w:szCs w:val="20"/>
              </w:rPr>
              <w:t>»</w:t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 необходимо с 2020 г.</w:t>
            </w:r>
          </w:p>
        </w:tc>
        <w:tc>
          <w:tcPr>
            <w:tcW w:w="4111" w:type="dxa"/>
            <w:shd w:val="clear" w:color="auto" w:fill="auto"/>
          </w:tcPr>
          <w:p w:rsidR="005C17E0" w:rsidRPr="00B23B67" w:rsidRDefault="005C17E0" w:rsidP="006F2E3F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</w:t>
            </w:r>
            <w:r w:rsidR="000D74DF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ности </w:t>
            </w: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hyperlink r:id="rId24" w:history="1">
              <w:r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Обзоре: 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Минфин рассказал, как учреждениям применять стандарт 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Долгосрочные договоры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»</w:t>
              </w:r>
            </w:hyperlink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5C17E0" w:rsidRPr="00B23B67" w:rsidRDefault="005C17E0" w:rsidP="006F2E3F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Требования методических рекомендаций учтены, в частности:</w:t>
            </w:r>
          </w:p>
          <w:p w:rsidR="005C17E0" w:rsidRPr="00B23B67" w:rsidRDefault="005C17E0" w:rsidP="00AE7E7E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hyperlink r:id="rId25" w:history="1">
              <w:r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Готовом решении: Как бюджетному и автономному учреждению отразить в бухгалтерском учете затраты на из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готовление готовой продукции, вы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полнение работ, оказание услуг (счет 0 109 00 000)</w:t>
              </w:r>
            </w:hyperlink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5C17E0" w:rsidRPr="00B23B67" w:rsidRDefault="006B5EA5" w:rsidP="00AE7E7E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6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Готовом решении: Как казенному учреждению и органам власти вести бюджетный учет доходов и расходов текущего финансового года (счета </w:t>
              </w:r>
              <w:r w:rsidR="002F060B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       </w:t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0 401 10 000 и 0 401 20 000)</w:t>
              </w:r>
            </w:hyperlink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5C17E0" w:rsidRPr="00B23B67" w:rsidRDefault="006B5EA5" w:rsidP="00AE7E7E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7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Готовом решении: Как учреждению отразить в учете расчеты по доходам от оказания платных услуг (работ), компенсаций затрат (счет </w:t>
              </w:r>
              <w:r w:rsidR="002F060B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                          </w:t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0 205 30 000)</w:t>
              </w:r>
            </w:hyperlink>
          </w:p>
        </w:tc>
      </w:tr>
      <w:tr w:rsidR="005C17E0" w:rsidRPr="00B23B67" w:rsidTr="0047410C">
        <w:trPr>
          <w:trHeight w:val="2670"/>
        </w:trPr>
        <w:tc>
          <w:tcPr>
            <w:tcW w:w="426" w:type="dxa"/>
            <w:shd w:val="clear" w:color="auto" w:fill="auto"/>
          </w:tcPr>
          <w:p w:rsidR="005C17E0" w:rsidRPr="00B23B67" w:rsidRDefault="005C17E0" w:rsidP="00AE7E7E">
            <w:pPr>
              <w:spacing w:before="120" w:after="120"/>
              <w:jc w:val="both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B23B67">
              <w:rPr>
                <w:rFonts w:ascii="Arial" w:hAnsi="Arial" w:cs="Arial"/>
                <w:color w:val="FF9900"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5C17E0" w:rsidRPr="00B23B67" w:rsidRDefault="00617C75" w:rsidP="00EB1CF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>Учет по к</w:t>
            </w:r>
            <w:r w:rsidR="005C17E0"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онцессионны</w:t>
            </w:r>
            <w:r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м </w:t>
            </w:r>
            <w:r w:rsidR="005C17E0"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соглашения</w:t>
            </w:r>
            <w:r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>м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7410C" w:rsidRPr="00B23B67" w:rsidRDefault="005C17E0" w:rsidP="00AE7E7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Минфин России разъяснил порядок при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менения СГС </w:t>
            </w:r>
            <w:r w:rsidR="00624CAA" w:rsidRPr="00B23B67">
              <w:rPr>
                <w:rFonts w:ascii="Arial" w:hAnsi="Arial" w:cs="Arial"/>
                <w:sz w:val="20"/>
                <w:szCs w:val="20"/>
              </w:rPr>
              <w:t>«</w:t>
            </w:r>
            <w:r w:rsidRPr="00B23B67">
              <w:rPr>
                <w:rFonts w:ascii="Arial" w:hAnsi="Arial" w:cs="Arial"/>
                <w:sz w:val="20"/>
                <w:szCs w:val="20"/>
              </w:rPr>
              <w:t>Концессионные соглаше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ния</w:t>
            </w:r>
            <w:r w:rsidR="00624CAA" w:rsidRPr="00B23B67">
              <w:rPr>
                <w:rFonts w:ascii="Arial" w:hAnsi="Arial" w:cs="Arial"/>
                <w:sz w:val="20"/>
                <w:szCs w:val="20"/>
              </w:rPr>
              <w:t>»</w:t>
            </w:r>
            <w:r w:rsidRPr="00B23B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17E0" w:rsidRPr="00B23B67" w:rsidRDefault="005C17E0" w:rsidP="00AE7E7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В рекомендациях определен пример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ный перечень мероприятий, которые необходимо осуществить для перехода к применению положений стандарта. Для этого </w:t>
            </w:r>
            <w:r w:rsidR="00AF169A" w:rsidRPr="00B23B67">
              <w:rPr>
                <w:rFonts w:ascii="Arial" w:hAnsi="Arial" w:cs="Arial"/>
                <w:sz w:val="20"/>
                <w:szCs w:val="20"/>
              </w:rPr>
              <w:t>нужно</w:t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E8A" w:rsidRPr="00B23B67">
              <w:rPr>
                <w:rFonts w:ascii="Arial" w:hAnsi="Arial" w:cs="Arial"/>
                <w:sz w:val="20"/>
                <w:szCs w:val="20"/>
              </w:rPr>
              <w:t xml:space="preserve">было </w:t>
            </w:r>
            <w:r w:rsidRPr="00B23B67">
              <w:rPr>
                <w:rFonts w:ascii="Arial" w:hAnsi="Arial" w:cs="Arial"/>
                <w:b/>
                <w:sz w:val="20"/>
                <w:szCs w:val="20"/>
              </w:rPr>
              <w:t>до конца 2019 г</w:t>
            </w:r>
            <w:r w:rsidR="00AF169A" w:rsidRPr="00B23B6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 провести инвентаризацию всех имею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щихся заключенных концессионных со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глашений.</w:t>
            </w:r>
          </w:p>
          <w:p w:rsidR="005C17E0" w:rsidRPr="00B23B67" w:rsidRDefault="005C17E0" w:rsidP="00AE7E7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Учет объектов концессии предусматри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вает обязательное отражение дополни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тельной информации на с</w:t>
            </w:r>
            <w:r w:rsidR="0047410C" w:rsidRPr="00B23B67">
              <w:rPr>
                <w:rFonts w:ascii="Arial" w:hAnsi="Arial" w:cs="Arial"/>
                <w:sz w:val="20"/>
                <w:szCs w:val="20"/>
              </w:rPr>
              <w:t xml:space="preserve">пециальных </w:t>
            </w:r>
            <w:proofErr w:type="spellStart"/>
            <w:r w:rsidR="0047410C" w:rsidRPr="00B23B67">
              <w:rPr>
                <w:rFonts w:ascii="Arial" w:hAnsi="Arial" w:cs="Arial"/>
                <w:sz w:val="20"/>
                <w:szCs w:val="20"/>
              </w:rPr>
              <w:t>забалансовых</w:t>
            </w:r>
            <w:proofErr w:type="spellEnd"/>
            <w:r w:rsidR="0047410C" w:rsidRPr="00B23B67">
              <w:rPr>
                <w:rFonts w:ascii="Arial" w:hAnsi="Arial" w:cs="Arial"/>
                <w:sz w:val="20"/>
                <w:szCs w:val="20"/>
              </w:rPr>
              <w:t xml:space="preserve"> счетах:</w:t>
            </w:r>
          </w:p>
          <w:p w:rsidR="005C17E0" w:rsidRPr="00B23B67" w:rsidRDefault="005C17E0" w:rsidP="00FA7B41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 xml:space="preserve">об имуществе </w:t>
            </w:r>
            <w:proofErr w:type="spellStart"/>
            <w:r w:rsidRPr="00B23B67">
              <w:rPr>
                <w:rFonts w:ascii="Arial" w:hAnsi="Arial" w:cs="Arial"/>
                <w:sz w:val="20"/>
                <w:szCs w:val="20"/>
              </w:rPr>
              <w:t>концедента</w:t>
            </w:r>
            <w:proofErr w:type="spellEnd"/>
            <w:r w:rsidRPr="00B23B67">
              <w:rPr>
                <w:rFonts w:ascii="Arial" w:hAnsi="Arial" w:cs="Arial"/>
                <w:sz w:val="20"/>
                <w:szCs w:val="20"/>
              </w:rPr>
              <w:t>, если пе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редача осуществлена без прекра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щения права оперативного управле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ния или права хозяйственного веде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ния</w:t>
            </w:r>
            <w:r w:rsidR="00256E14" w:rsidRPr="00B23B6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17E0" w:rsidRPr="00B23B67" w:rsidRDefault="005C17E0" w:rsidP="00FA7B41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о сметной стоимости создания (ре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конструкции) объекта концессион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ного соглашения (сумма инвестиций (предельный размер расходов);</w:t>
            </w:r>
          </w:p>
          <w:p w:rsidR="005C17E0" w:rsidRPr="00B23B67" w:rsidRDefault="005C17E0" w:rsidP="00AE7E7E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lastRenderedPageBreak/>
              <w:t>об увеличении стоимости имуще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ства </w:t>
            </w:r>
            <w:proofErr w:type="spellStart"/>
            <w:r w:rsidRPr="00B23B67">
              <w:rPr>
                <w:rFonts w:ascii="Arial" w:hAnsi="Arial" w:cs="Arial"/>
                <w:sz w:val="20"/>
                <w:szCs w:val="20"/>
              </w:rPr>
              <w:t>концедента</w:t>
            </w:r>
            <w:proofErr w:type="spellEnd"/>
            <w:r w:rsidRPr="00B23B67">
              <w:rPr>
                <w:rFonts w:ascii="Arial" w:hAnsi="Arial" w:cs="Arial"/>
                <w:sz w:val="20"/>
                <w:szCs w:val="20"/>
              </w:rPr>
              <w:t xml:space="preserve"> (фактическая сумма произведенных концессионе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ром инвестиций).</w:t>
            </w:r>
          </w:p>
          <w:p w:rsidR="005C17E0" w:rsidRPr="00B23B67" w:rsidRDefault="005C17E0" w:rsidP="00AE7E7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Минфин</w:t>
            </w:r>
            <w:r w:rsidR="00AE7E7E" w:rsidRPr="00B23B67">
              <w:rPr>
                <w:rFonts w:ascii="Arial" w:hAnsi="Arial" w:cs="Arial"/>
                <w:sz w:val="20"/>
                <w:szCs w:val="20"/>
              </w:rPr>
              <w:t xml:space="preserve"> России также обратил внима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="00AE7E7E" w:rsidRPr="00B23B67">
              <w:rPr>
                <w:rFonts w:ascii="Arial" w:hAnsi="Arial" w:cs="Arial"/>
                <w:sz w:val="20"/>
                <w:szCs w:val="20"/>
              </w:rPr>
              <w:t xml:space="preserve">ние: </w:t>
            </w:r>
            <w:r w:rsidRPr="00B23B67">
              <w:rPr>
                <w:rFonts w:ascii="Arial" w:hAnsi="Arial" w:cs="Arial"/>
                <w:sz w:val="20"/>
                <w:szCs w:val="20"/>
              </w:rPr>
              <w:t>если объект концессии отсутствует в учете, его нужно восстановить и при необходимости доначислить амортиза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цию.</w:t>
            </w:r>
          </w:p>
          <w:p w:rsidR="005C17E0" w:rsidRPr="00B23B67" w:rsidRDefault="005C17E0" w:rsidP="00E533A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 xml:space="preserve">Применять СГС </w:t>
            </w:r>
            <w:r w:rsidR="00624CAA" w:rsidRPr="00B23B67">
              <w:rPr>
                <w:rFonts w:ascii="Arial" w:hAnsi="Arial" w:cs="Arial"/>
                <w:sz w:val="20"/>
                <w:szCs w:val="20"/>
              </w:rPr>
              <w:t>«</w:t>
            </w:r>
            <w:r w:rsidRPr="00B23B67">
              <w:rPr>
                <w:rFonts w:ascii="Arial" w:hAnsi="Arial" w:cs="Arial"/>
                <w:sz w:val="20"/>
                <w:szCs w:val="20"/>
              </w:rPr>
              <w:t>Концессионные согла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шения</w:t>
            </w:r>
            <w:r w:rsidR="00624CAA" w:rsidRPr="00B23B67">
              <w:rPr>
                <w:rFonts w:ascii="Arial" w:hAnsi="Arial" w:cs="Arial"/>
                <w:sz w:val="20"/>
                <w:szCs w:val="20"/>
              </w:rPr>
              <w:t>»</w:t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 необходимо с 2020 г</w:t>
            </w:r>
            <w:r w:rsidR="0047410C" w:rsidRPr="00B23B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5C17E0" w:rsidRPr="00B23B67" w:rsidRDefault="0047410C" w:rsidP="00AE7E7E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Больше информации в</w:t>
            </w:r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28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Обзоре: 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Органи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зациям бюджетной сферы разъяснили, как перейти на новый стандарт 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Концес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сионные соглашения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»</w:t>
              </w:r>
            </w:hyperlink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5C17E0" w:rsidRPr="00B23B67" w:rsidRDefault="005C17E0" w:rsidP="00AE7E7E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Требования методических рекомендаций учтены</w:t>
            </w:r>
            <w:r w:rsidR="0047410C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в частности </w:t>
            </w: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hyperlink r:id="rId29" w:history="1">
              <w:r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Готовом решении: Как оформить и отразить в бухгалтерском (бюджетном) учете учреждения внутрен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нее перемещение основных средств</w:t>
              </w:r>
            </w:hyperlink>
          </w:p>
        </w:tc>
      </w:tr>
      <w:tr w:rsidR="005C17E0" w:rsidRPr="00B23B67" w:rsidTr="003663EA">
        <w:tc>
          <w:tcPr>
            <w:tcW w:w="10916" w:type="dxa"/>
            <w:gridSpan w:val="5"/>
            <w:shd w:val="clear" w:color="auto" w:fill="FF9900"/>
          </w:tcPr>
          <w:p w:rsidR="005C17E0" w:rsidRPr="00B23B67" w:rsidRDefault="005C17E0" w:rsidP="00F46890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2"/>
                <w:szCs w:val="22"/>
              </w:rPr>
            </w:pPr>
            <w:r w:rsidRPr="00B23B67">
              <w:rPr>
                <w:rFonts w:ascii="Arial" w:hAnsi="Arial" w:cs="Arial"/>
                <w:b/>
                <w:color w:val="800080"/>
                <w:sz w:val="22"/>
                <w:szCs w:val="22"/>
              </w:rPr>
              <w:t>Отчетность</w:t>
            </w:r>
          </w:p>
        </w:tc>
      </w:tr>
      <w:tr w:rsidR="005C17E0" w:rsidRPr="00B23B67" w:rsidTr="003E7BBD">
        <w:tc>
          <w:tcPr>
            <w:tcW w:w="426" w:type="dxa"/>
            <w:shd w:val="clear" w:color="auto" w:fill="auto"/>
          </w:tcPr>
          <w:p w:rsidR="005C17E0" w:rsidRPr="00B23B67" w:rsidRDefault="000C72E1" w:rsidP="00624CAA">
            <w:pPr>
              <w:spacing w:before="120" w:after="120"/>
              <w:jc w:val="both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B23B67">
              <w:rPr>
                <w:rFonts w:ascii="Arial" w:hAnsi="Arial" w:cs="Arial"/>
                <w:color w:val="FF9900"/>
                <w:sz w:val="20"/>
                <w:szCs w:val="20"/>
              </w:rPr>
              <w:t>1</w:t>
            </w:r>
            <w:r w:rsidR="005C17E0" w:rsidRPr="00B23B67">
              <w:rPr>
                <w:rFonts w:ascii="Arial" w:hAnsi="Arial" w:cs="Arial"/>
                <w:color w:val="FF99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C17E0" w:rsidRPr="00B23B67" w:rsidRDefault="003663EA" w:rsidP="00EB1CF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Порядок составления </w:t>
            </w:r>
            <w:r w:rsidR="005C17E0"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представления бюджетной отчетности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C17E0" w:rsidRPr="00B23B67" w:rsidRDefault="005C17E0" w:rsidP="00624CA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 xml:space="preserve">Минфин России внес изменения в Инструкцию 191н. </w:t>
            </w:r>
          </w:p>
          <w:p w:rsidR="005C17E0" w:rsidRPr="00B23B67" w:rsidRDefault="005C17E0" w:rsidP="00624CA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624CAA" w:rsidRPr="00B23B67">
              <w:rPr>
                <w:rFonts w:ascii="Arial" w:hAnsi="Arial" w:cs="Arial"/>
                <w:sz w:val="20"/>
                <w:szCs w:val="20"/>
              </w:rPr>
              <w:t xml:space="preserve">частности, </w:t>
            </w:r>
            <w:r w:rsidRPr="00B23B67">
              <w:rPr>
                <w:rFonts w:ascii="Arial" w:hAnsi="Arial" w:cs="Arial"/>
                <w:sz w:val="20"/>
                <w:szCs w:val="20"/>
              </w:rPr>
              <w:t>введены новые понятия:</w:t>
            </w:r>
          </w:p>
          <w:p w:rsidR="005C17E0" w:rsidRPr="00B23B67" w:rsidRDefault="005C17E0" w:rsidP="00624CAA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субъект консолидированной отчет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ности. Это субъект бюджетной от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четности, который несет ответ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ственность за формирование консо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лидированной отчетности;</w:t>
            </w:r>
          </w:p>
          <w:p w:rsidR="005C17E0" w:rsidRPr="00B23B67" w:rsidRDefault="005C17E0" w:rsidP="00624CAA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периметр консолидации. Это пере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чень субъектов, отчетность которых включается в консолидированную бюджетную отчетность;</w:t>
            </w:r>
          </w:p>
          <w:p w:rsidR="005C17E0" w:rsidRPr="00B23B67" w:rsidRDefault="005C17E0" w:rsidP="00624CAA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pacing w:val="-4"/>
                <w:sz w:val="20"/>
                <w:szCs w:val="20"/>
              </w:rPr>
              <w:t>субъект периметра консолидации отчетности. Это субъект отчетности, представляющий отчетность субъ</w:t>
            </w:r>
            <w:r w:rsidR="00EB1CF6" w:rsidRPr="00B23B67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pacing w:val="-4"/>
                <w:sz w:val="20"/>
                <w:szCs w:val="20"/>
              </w:rPr>
              <w:t>екту консолидированной отчетно</w:t>
            </w:r>
            <w:r w:rsidR="00EB1CF6" w:rsidRPr="00B23B67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pacing w:val="-4"/>
                <w:sz w:val="20"/>
                <w:szCs w:val="20"/>
              </w:rPr>
              <w:t>сти</w:t>
            </w:r>
            <w:r w:rsidRPr="00B23B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17E0" w:rsidRPr="00B23B67" w:rsidRDefault="005C17E0" w:rsidP="00624CA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 xml:space="preserve">Добавлена новая форма отчетности, в которой раскрывается информация о реализации национальных проектов </w:t>
            </w:r>
            <w:r w:rsidR="00AA18F0" w:rsidRPr="00B23B67">
              <w:rPr>
                <w:rFonts w:ascii="Arial" w:hAnsi="Arial" w:cs="Arial"/>
                <w:sz w:val="20"/>
                <w:szCs w:val="20"/>
              </w:rPr>
              <w:t>–</w:t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 отчет о бюджетных обязательствах 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 w:rsidR="00EB1CF6" w:rsidRPr="00B23B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23B67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B23B67">
              <w:rPr>
                <w:rFonts w:ascii="Arial" w:hAnsi="Arial" w:cs="Arial"/>
                <w:sz w:val="20"/>
                <w:szCs w:val="20"/>
              </w:rPr>
              <w:t>ф. 0503128-НП). Форма и порядок состав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ления этого отчета не отличается от </w:t>
            </w:r>
            <w:r w:rsidR="00B16CCC" w:rsidRPr="00B23B67">
              <w:rPr>
                <w:rFonts w:ascii="Arial" w:hAnsi="Arial" w:cs="Arial"/>
                <w:sz w:val="20"/>
                <w:szCs w:val="20"/>
              </w:rPr>
              <w:t>о</w:t>
            </w:r>
            <w:r w:rsidRPr="00B23B67">
              <w:rPr>
                <w:rFonts w:ascii="Arial" w:hAnsi="Arial" w:cs="Arial"/>
                <w:sz w:val="20"/>
                <w:szCs w:val="20"/>
              </w:rPr>
              <w:t>т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чета (ф. 0503128). Однако в отличие от </w:t>
            </w:r>
            <w:r w:rsidR="00B16CCC" w:rsidRPr="00B23B67">
              <w:rPr>
                <w:rFonts w:ascii="Arial" w:hAnsi="Arial" w:cs="Arial"/>
                <w:sz w:val="20"/>
                <w:szCs w:val="20"/>
              </w:rPr>
              <w:t>о</w:t>
            </w:r>
            <w:r w:rsidRPr="00B23B67">
              <w:rPr>
                <w:rFonts w:ascii="Arial" w:hAnsi="Arial" w:cs="Arial"/>
                <w:sz w:val="20"/>
                <w:szCs w:val="20"/>
              </w:rPr>
              <w:t>тчета (ф. 0503128) представляется та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кой отчет ежемесячно, начиная с отчет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ности на 01.10.2019.</w:t>
            </w:r>
          </w:p>
          <w:p w:rsidR="005C17E0" w:rsidRPr="00B23B67" w:rsidRDefault="005C17E0" w:rsidP="00624CA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B16CCC" w:rsidRPr="00B23B67">
              <w:rPr>
                <w:rFonts w:ascii="Arial" w:hAnsi="Arial" w:cs="Arial"/>
                <w:sz w:val="20"/>
                <w:szCs w:val="20"/>
              </w:rPr>
              <w:t>с</w:t>
            </w:r>
            <w:r w:rsidRPr="00B23B67">
              <w:rPr>
                <w:rFonts w:ascii="Arial" w:hAnsi="Arial" w:cs="Arial"/>
                <w:sz w:val="20"/>
                <w:szCs w:val="20"/>
              </w:rPr>
              <w:t>ведениях по дебиторской и креди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торской задолженности (ф. 0503169) нужно отражать также информацию по счетам:</w:t>
            </w:r>
          </w:p>
          <w:p w:rsidR="005C17E0" w:rsidRPr="00B23B67" w:rsidRDefault="005C17E0" w:rsidP="00624CAA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 xml:space="preserve">021005000 </w:t>
            </w:r>
            <w:r w:rsidR="00624CAA" w:rsidRPr="00B23B67">
              <w:rPr>
                <w:rFonts w:ascii="Arial" w:hAnsi="Arial" w:cs="Arial"/>
                <w:sz w:val="20"/>
                <w:szCs w:val="20"/>
              </w:rPr>
              <w:t>«</w:t>
            </w:r>
            <w:r w:rsidRPr="00B23B67">
              <w:rPr>
                <w:rFonts w:ascii="Arial" w:hAnsi="Arial" w:cs="Arial"/>
                <w:sz w:val="20"/>
                <w:szCs w:val="20"/>
              </w:rPr>
              <w:t>Расчеты с прочими де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биторами</w:t>
            </w:r>
            <w:r w:rsidR="00624CAA" w:rsidRPr="00B23B67">
              <w:rPr>
                <w:rFonts w:ascii="Arial" w:hAnsi="Arial" w:cs="Arial"/>
                <w:sz w:val="20"/>
                <w:szCs w:val="20"/>
              </w:rPr>
              <w:t>»</w:t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, 021010000 </w:t>
            </w:r>
            <w:r w:rsidR="00624CAA" w:rsidRPr="00B23B67">
              <w:rPr>
                <w:rFonts w:ascii="Arial" w:hAnsi="Arial" w:cs="Arial"/>
                <w:sz w:val="20"/>
                <w:szCs w:val="20"/>
              </w:rPr>
              <w:t>«</w:t>
            </w:r>
            <w:r w:rsidRPr="00B23B67">
              <w:rPr>
                <w:rFonts w:ascii="Arial" w:hAnsi="Arial" w:cs="Arial"/>
                <w:sz w:val="20"/>
                <w:szCs w:val="20"/>
              </w:rPr>
              <w:t>Расчеты по налоговым вычетам по НДС</w:t>
            </w:r>
            <w:r w:rsidR="00624CAA" w:rsidRPr="00B23B67">
              <w:rPr>
                <w:rFonts w:ascii="Arial" w:hAnsi="Arial" w:cs="Arial"/>
                <w:sz w:val="20"/>
                <w:szCs w:val="20"/>
              </w:rPr>
              <w:t>»</w:t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 – по дебиторской задолженности;</w:t>
            </w:r>
          </w:p>
          <w:p w:rsidR="005C17E0" w:rsidRPr="00B23B67" w:rsidRDefault="005C17E0" w:rsidP="00624CAA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 xml:space="preserve">021010000 </w:t>
            </w:r>
            <w:r w:rsidR="00624CAA" w:rsidRPr="00B23B67">
              <w:rPr>
                <w:rFonts w:ascii="Arial" w:hAnsi="Arial" w:cs="Arial"/>
                <w:sz w:val="20"/>
                <w:szCs w:val="20"/>
              </w:rPr>
              <w:t>«</w:t>
            </w:r>
            <w:r w:rsidRPr="00B23B67">
              <w:rPr>
                <w:rFonts w:ascii="Arial" w:hAnsi="Arial" w:cs="Arial"/>
                <w:sz w:val="20"/>
                <w:szCs w:val="20"/>
              </w:rPr>
              <w:t>Расчеты по налоговым вычетам по НДС</w:t>
            </w:r>
            <w:r w:rsidR="00624CAA" w:rsidRPr="00B23B67">
              <w:rPr>
                <w:rFonts w:ascii="Arial" w:hAnsi="Arial" w:cs="Arial"/>
                <w:sz w:val="20"/>
                <w:szCs w:val="20"/>
              </w:rPr>
              <w:t>»</w:t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 – по кредиторской задолженности. </w:t>
            </w:r>
          </w:p>
          <w:p w:rsidR="005C17E0" w:rsidRPr="00B23B67" w:rsidRDefault="005C17E0" w:rsidP="00E533A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Отчет за 2019 г</w:t>
            </w:r>
            <w:r w:rsidR="00F46890" w:rsidRPr="00B23B6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23B67">
              <w:rPr>
                <w:rFonts w:ascii="Arial" w:hAnsi="Arial" w:cs="Arial"/>
                <w:sz w:val="20"/>
                <w:szCs w:val="20"/>
              </w:rPr>
              <w:t>составлять нужно с уче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том указанных изменений</w:t>
            </w:r>
          </w:p>
        </w:tc>
        <w:tc>
          <w:tcPr>
            <w:tcW w:w="4111" w:type="dxa"/>
            <w:shd w:val="clear" w:color="auto" w:fill="auto"/>
          </w:tcPr>
          <w:p w:rsidR="005C17E0" w:rsidRPr="00B23B67" w:rsidRDefault="00B16CCC" w:rsidP="001A52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</w:t>
            </w:r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изменениями можно ознако</w:t>
            </w:r>
            <w:r w:rsidR="00EB1CF6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миться в </w:t>
            </w:r>
            <w:hyperlink r:id="rId30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Обзоре: 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Обновлена инструкция по бюджетной отчетности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»</w:t>
              </w:r>
            </w:hyperlink>
            <w:r w:rsidR="005C17E0" w:rsidRPr="00B23B67">
              <w:rPr>
                <w:rFonts w:eastAsiaTheme="minorHAnsi"/>
              </w:rPr>
              <w:t>.</w:t>
            </w:r>
          </w:p>
          <w:p w:rsidR="005C17E0" w:rsidRPr="00B23B67" w:rsidRDefault="005C17E0" w:rsidP="001A52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Составить отчетность помогут:</w:t>
            </w:r>
          </w:p>
          <w:p w:rsidR="005C17E0" w:rsidRPr="00B23B67" w:rsidRDefault="006B5EA5" w:rsidP="001A5200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31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Готовое решение: Как казенному учреждению заполнить и представить отчет о бюджетных обязательствах (ф. 0503128, ф. 0503128-НП)</w:t>
              </w:r>
            </w:hyperlink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5C17E0" w:rsidRPr="00B23B67" w:rsidRDefault="006B5EA5" w:rsidP="001A5200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32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Готовое решение: Как казенному учреждению заполнить и представить сведения по дебиторской и кредитор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ской задолженности (ф. 0503169)</w:t>
              </w:r>
            </w:hyperlink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5C17E0" w:rsidRPr="00B23B67" w:rsidRDefault="006B5EA5" w:rsidP="001A5200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33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Готовое решение: Как казенному, бюджетному, автономному учрежде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нию составить и представить бухгал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терскую (бюджетную) отчетность</w:t>
              </w:r>
            </w:hyperlink>
            <w:r w:rsidR="001A5200" w:rsidRPr="00B23B67"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  <w:t>;</w:t>
            </w:r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5C17E0" w:rsidRPr="00B23B67" w:rsidRDefault="006B5EA5" w:rsidP="00127FEA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34" w:tooltip="Ссылка на КонсультантПлюс" w:history="1">
              <w:r w:rsidR="003B353B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Образец заполнения отчета о бюд</w:t>
              </w:r>
              <w:r w:rsidR="00AA4245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3B353B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жетных обяза</w:t>
              </w:r>
              <w:r w:rsidR="003B353B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  <w:t>тельствах (для казен</w:t>
              </w:r>
              <w:r w:rsidR="00AA4245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3B353B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ного учреждения)</w:t>
              </w:r>
            </w:hyperlink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5C17E0" w:rsidRPr="00B23B67" w:rsidRDefault="006B5EA5" w:rsidP="00003D47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eastAsiaTheme="minorHAnsi"/>
                <w:u w:val="none"/>
              </w:rPr>
            </w:pPr>
            <w:hyperlink r:id="rId35" w:tooltip="Ссылка на КонсультантПлюс" w:history="1">
              <w:r w:rsidR="003B353B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Образец заполнения сведении по де</w:t>
              </w:r>
              <w:r w:rsidR="00AA4245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3B353B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биторской и кредиторской задолжен</w:t>
              </w:r>
              <w:r w:rsidR="00AA4245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3B353B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ности учре</w:t>
              </w:r>
              <w:r w:rsidR="003B353B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  <w:t>ждения (дебиторская за</w:t>
              </w:r>
              <w:r w:rsidR="00AA4245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3B353B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долженность казенного учреждения)</w:t>
              </w:r>
            </w:hyperlink>
          </w:p>
          <w:p w:rsidR="005C17E0" w:rsidRPr="00B23B67" w:rsidRDefault="006B5EA5" w:rsidP="00003D47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36" w:tooltip="Ссылка на КонсультантПлюс" w:history="1">
              <w:r w:rsidR="003B353B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Образец заполнения сведении по де</w:t>
              </w:r>
              <w:r w:rsidR="00AA4245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3B353B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биторской и кредиторской задолжен</w:t>
              </w:r>
              <w:r w:rsidR="00AA4245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3B353B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ности учре</w:t>
              </w:r>
              <w:r w:rsidR="003B353B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  <w:t>ждения (кредиторская за</w:t>
              </w:r>
              <w:r w:rsidR="00AA4245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3B353B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долженность казенного учреждения)</w:t>
              </w:r>
            </w:hyperlink>
            <w:r w:rsidR="00003D47" w:rsidRPr="00B23B67"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  <w:t xml:space="preserve"> </w:t>
            </w:r>
          </w:p>
        </w:tc>
      </w:tr>
      <w:tr w:rsidR="005C17E0" w:rsidRPr="00B23B67" w:rsidTr="003E7BBD">
        <w:tc>
          <w:tcPr>
            <w:tcW w:w="426" w:type="dxa"/>
            <w:shd w:val="clear" w:color="auto" w:fill="auto"/>
          </w:tcPr>
          <w:p w:rsidR="005C17E0" w:rsidRPr="00B23B67" w:rsidRDefault="000C72E1" w:rsidP="001A5200">
            <w:pPr>
              <w:spacing w:before="120" w:after="120"/>
              <w:jc w:val="both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B23B67">
              <w:rPr>
                <w:rFonts w:ascii="Arial" w:hAnsi="Arial" w:cs="Arial"/>
                <w:color w:val="FF9900"/>
                <w:sz w:val="20"/>
                <w:szCs w:val="20"/>
              </w:rPr>
              <w:lastRenderedPageBreak/>
              <w:t>2</w:t>
            </w:r>
            <w:r w:rsidR="005C17E0" w:rsidRPr="00B23B67">
              <w:rPr>
                <w:rFonts w:ascii="Arial" w:hAnsi="Arial" w:cs="Arial"/>
                <w:color w:val="FF99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C17E0" w:rsidRPr="00B23B67" w:rsidRDefault="00617C75" w:rsidP="00EB1CF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  <w:r w:rsidR="005C17E0"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бюджетны</w:t>
            </w:r>
            <w:r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>х</w:t>
            </w:r>
            <w:r w:rsidR="005C17E0"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 автономны</w:t>
            </w:r>
            <w:r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>х</w:t>
            </w:r>
            <w:r w:rsidR="005C17E0"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учреждени</w:t>
            </w:r>
            <w:r w:rsidRPr="00B23B67">
              <w:rPr>
                <w:rFonts w:ascii="Arial" w:hAnsi="Arial" w:cs="Arial"/>
                <w:b/>
                <w:color w:val="7030A0"/>
                <w:sz w:val="20"/>
                <w:szCs w:val="20"/>
              </w:rPr>
              <w:t>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C17E0" w:rsidRPr="00B23B67" w:rsidRDefault="005C17E0" w:rsidP="00624CA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Минфин России внес изменения в Ин</w:t>
            </w:r>
            <w:bookmarkStart w:id="0" w:name="_GoBack"/>
            <w:bookmarkEnd w:id="0"/>
            <w:r w:rsidRPr="00B23B67">
              <w:rPr>
                <w:rFonts w:ascii="Arial" w:hAnsi="Arial" w:cs="Arial"/>
                <w:sz w:val="20"/>
                <w:szCs w:val="20"/>
              </w:rPr>
              <w:t>струкцию 33н.</w:t>
            </w:r>
          </w:p>
          <w:p w:rsidR="005C17E0" w:rsidRPr="00B23B67" w:rsidRDefault="00AA18F0" w:rsidP="00624CA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В частности, в</w:t>
            </w:r>
            <w:r w:rsidR="005C17E0" w:rsidRPr="00B23B67">
              <w:rPr>
                <w:rFonts w:ascii="Arial" w:hAnsi="Arial" w:cs="Arial"/>
                <w:sz w:val="20"/>
                <w:szCs w:val="20"/>
              </w:rPr>
              <w:t xml:space="preserve">ведены новые понятия: </w:t>
            </w:r>
          </w:p>
          <w:p w:rsidR="005C17E0" w:rsidRPr="00B23B67" w:rsidRDefault="005C17E0" w:rsidP="00624CAA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субъект консолидированной отчет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ности. Это субъект бюджетной от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четности, который несет ответ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ственность за формирование консо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лидированной отчетности;</w:t>
            </w:r>
          </w:p>
          <w:p w:rsidR="005C17E0" w:rsidRPr="00B23B67" w:rsidRDefault="005C17E0" w:rsidP="00624CAA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периметр консолидации. Это пере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чень субъектов, отчетность которых включается в консолидированную бюджетную отчетность.</w:t>
            </w:r>
          </w:p>
          <w:p w:rsidR="005C17E0" w:rsidRPr="00B23B67" w:rsidRDefault="005C17E0" w:rsidP="00624CA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Введена новая форма отчетности, в ко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торой раскрываются данные о принятии и исполнении учреждением обяза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тельств </w:t>
            </w:r>
            <w:r w:rsidR="00DB4697" w:rsidRPr="00B23B67">
              <w:rPr>
                <w:rFonts w:ascii="Arial" w:hAnsi="Arial" w:cs="Arial"/>
                <w:sz w:val="20"/>
                <w:szCs w:val="20"/>
              </w:rPr>
              <w:t xml:space="preserve">в ходе </w:t>
            </w:r>
            <w:r w:rsidRPr="00B23B67">
              <w:rPr>
                <w:rFonts w:ascii="Arial" w:hAnsi="Arial" w:cs="Arial"/>
                <w:sz w:val="20"/>
                <w:szCs w:val="20"/>
              </w:rPr>
              <w:t>реализации националь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ных проектов </w:t>
            </w:r>
            <w:r w:rsidR="00AA18F0" w:rsidRPr="00B23B67">
              <w:rPr>
                <w:rFonts w:ascii="Arial" w:hAnsi="Arial" w:cs="Arial"/>
                <w:sz w:val="20"/>
                <w:szCs w:val="20"/>
              </w:rPr>
              <w:t>–</w:t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 отчет о бюджетных обя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зательствах (ф. 0503738-НП). Форма и порядок составления этого отчета не от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личается от </w:t>
            </w:r>
            <w:r w:rsidR="00B16CCC" w:rsidRPr="00B23B67">
              <w:rPr>
                <w:rFonts w:ascii="Arial" w:hAnsi="Arial" w:cs="Arial"/>
                <w:sz w:val="20"/>
                <w:szCs w:val="20"/>
              </w:rPr>
              <w:t>о</w:t>
            </w:r>
            <w:r w:rsidRPr="00B23B67">
              <w:rPr>
                <w:rFonts w:ascii="Arial" w:hAnsi="Arial" w:cs="Arial"/>
                <w:sz w:val="20"/>
                <w:szCs w:val="20"/>
              </w:rPr>
              <w:t>тчета (ф. 0503738). Пред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ставляется такой отчет ежемесячно, начиная с отчетности на </w:t>
            </w:r>
            <w:r w:rsidRPr="00B23B67">
              <w:rPr>
                <w:rFonts w:ascii="Arial" w:hAnsi="Arial" w:cs="Arial"/>
                <w:b/>
                <w:sz w:val="20"/>
                <w:szCs w:val="20"/>
              </w:rPr>
              <w:t>01.01.2020</w:t>
            </w:r>
            <w:r w:rsidRPr="00B23B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17E0" w:rsidRPr="00B23B67" w:rsidRDefault="005C17E0" w:rsidP="00624CA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67">
              <w:rPr>
                <w:rFonts w:ascii="Arial" w:hAnsi="Arial" w:cs="Arial"/>
                <w:sz w:val="20"/>
                <w:szCs w:val="20"/>
              </w:rPr>
              <w:t>Отчет за 2019 г</w:t>
            </w:r>
            <w:r w:rsidR="00AA18F0" w:rsidRPr="00B23B67">
              <w:rPr>
                <w:rFonts w:ascii="Arial" w:hAnsi="Arial" w:cs="Arial"/>
                <w:sz w:val="20"/>
                <w:szCs w:val="20"/>
              </w:rPr>
              <w:t>.</w:t>
            </w:r>
            <w:r w:rsidRPr="00B23B67">
              <w:rPr>
                <w:rFonts w:ascii="Arial" w:hAnsi="Arial" w:cs="Arial"/>
                <w:sz w:val="20"/>
                <w:szCs w:val="20"/>
              </w:rPr>
              <w:t xml:space="preserve"> составлять нужно с уче</w:t>
            </w:r>
            <w:r w:rsidR="00EB1CF6" w:rsidRPr="00B23B67">
              <w:rPr>
                <w:rFonts w:ascii="Arial" w:hAnsi="Arial" w:cs="Arial"/>
                <w:sz w:val="20"/>
                <w:szCs w:val="20"/>
              </w:rPr>
              <w:softHyphen/>
            </w:r>
            <w:r w:rsidRPr="00B23B67">
              <w:rPr>
                <w:rFonts w:ascii="Arial" w:hAnsi="Arial" w:cs="Arial"/>
                <w:sz w:val="20"/>
                <w:szCs w:val="20"/>
              </w:rPr>
              <w:t>том указанных изменений</w:t>
            </w:r>
          </w:p>
        </w:tc>
        <w:tc>
          <w:tcPr>
            <w:tcW w:w="4111" w:type="dxa"/>
            <w:shd w:val="clear" w:color="auto" w:fill="auto"/>
          </w:tcPr>
          <w:p w:rsidR="005C17E0" w:rsidRPr="00B23B67" w:rsidRDefault="00AA18F0" w:rsidP="001A5200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</w:pP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</w:t>
            </w:r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изменениями можно ознакомиться в </w:t>
            </w:r>
            <w:hyperlink r:id="rId37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Обзоре: 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«</w:t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Изменения, внесенные в ин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струкцию по бухотчетности учреждений, нужно применять с 1 января</w:t>
              </w:r>
              <w:r w:rsidR="00624CAA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»</w:t>
              </w:r>
            </w:hyperlink>
            <w:r w:rsidR="005C17E0" w:rsidRPr="00B23B67">
              <w:rPr>
                <w:rStyle w:val="a3"/>
                <w:rFonts w:ascii="Arial" w:eastAsiaTheme="minorHAnsi" w:hAnsi="Arial" w:cs="Arial"/>
                <w:sz w:val="20"/>
                <w:szCs w:val="20"/>
                <w:u w:val="none"/>
                <w:lang w:eastAsia="en-US"/>
              </w:rPr>
              <w:t>.</w:t>
            </w:r>
          </w:p>
          <w:p w:rsidR="005C17E0" w:rsidRPr="00B23B67" w:rsidRDefault="005C17E0" w:rsidP="001A52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Составить отчетность помогут:</w:t>
            </w:r>
          </w:p>
          <w:p w:rsidR="005C17E0" w:rsidRPr="00B23B67" w:rsidRDefault="006B5EA5" w:rsidP="001A5200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38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Готовое решение: Как бюджетному и автономному учреждению заполнить и представить отчет об обязатель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ствах учреждения (ф. 0503738, </w:t>
              </w:r>
              <w:r w:rsidR="000A090F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 xml:space="preserve">          </w:t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ф. 0503738-НП)</w:t>
              </w:r>
            </w:hyperlink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5C17E0" w:rsidRPr="00B23B67" w:rsidRDefault="006B5EA5" w:rsidP="001A5200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39" w:history="1"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Готовое решение: Как казенному, бюджетному, автономному учрежде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нию составить и представить бухгал</w:t>
              </w:r>
              <w:r w:rsidR="00EB1CF6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5C17E0" w:rsidRPr="00B23B67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терскую (бюджетную) отчетность</w:t>
              </w:r>
            </w:hyperlink>
            <w:r w:rsidR="005C17E0" w:rsidRPr="00B23B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5C17E0" w:rsidRPr="00B23B67" w:rsidRDefault="006B5EA5" w:rsidP="005F3162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40" w:tooltip="Ссылка на КонсультантПлюс" w:history="1">
              <w:r w:rsidR="003B353B" w:rsidRPr="00B23B67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Образец заполнения отчета об обяза</w:t>
              </w:r>
              <w:r w:rsidR="00AA4245" w:rsidRPr="00B23B67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="003B353B" w:rsidRPr="00B23B67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тельствах учреждения (для бюджет</w:t>
              </w:r>
              <w:r w:rsidR="00AA4245" w:rsidRPr="00B23B67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="003B353B" w:rsidRPr="00B23B67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ного учреждения)</w:t>
              </w:r>
            </w:hyperlink>
          </w:p>
        </w:tc>
      </w:tr>
    </w:tbl>
    <w:p w:rsidR="00293EEB" w:rsidRPr="00B23B67" w:rsidRDefault="00293EEB" w:rsidP="003663E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293EEB" w:rsidRPr="00B23B67" w:rsidSect="00F45185">
      <w:headerReference w:type="default" r:id="rId41"/>
      <w:footerReference w:type="even" r:id="rId42"/>
      <w:footerReference w:type="default" r:id="rId43"/>
      <w:pgSz w:w="11906" w:h="16838"/>
      <w:pgMar w:top="719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A5" w:rsidRDefault="006B5EA5" w:rsidP="00293EEB">
      <w:r>
        <w:separator/>
      </w:r>
    </w:p>
  </w:endnote>
  <w:endnote w:type="continuationSeparator" w:id="0">
    <w:p w:rsidR="006B5EA5" w:rsidRDefault="006B5EA5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3D" w:rsidRDefault="006B5EA5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9B4093">
      <w:rPr>
        <w:rStyle w:val="a6"/>
        <w:rFonts w:ascii="Arial" w:hAnsi="Arial" w:cs="Arial"/>
        <w:noProof/>
        <w:color w:val="808080"/>
        <w:sz w:val="20"/>
        <w:szCs w:val="20"/>
      </w:rPr>
      <w:t>4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F45185">
      <w:rPr>
        <w:i/>
        <w:color w:val="808080"/>
        <w:sz w:val="18"/>
        <w:szCs w:val="18"/>
      </w:rPr>
      <w:t>16</w:t>
    </w:r>
    <w:r w:rsidRPr="0038387E">
      <w:rPr>
        <w:i/>
        <w:color w:val="808080"/>
        <w:sz w:val="18"/>
        <w:szCs w:val="18"/>
      </w:rPr>
      <w:t>.</w:t>
    </w:r>
    <w:r w:rsidR="00F45185">
      <w:rPr>
        <w:i/>
        <w:color w:val="808080"/>
        <w:sz w:val="18"/>
        <w:szCs w:val="18"/>
      </w:rPr>
      <w:t>01</w:t>
    </w:r>
    <w:r>
      <w:rPr>
        <w:i/>
        <w:color w:val="808080"/>
        <w:sz w:val="18"/>
        <w:szCs w:val="18"/>
      </w:rPr>
      <w:t>.20</w:t>
    </w:r>
    <w:r w:rsidR="00F45185">
      <w:rPr>
        <w:i/>
        <w:color w:val="808080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A5" w:rsidRDefault="006B5EA5" w:rsidP="00293EEB">
      <w:r>
        <w:separator/>
      </w:r>
    </w:p>
  </w:footnote>
  <w:footnote w:type="continuationSeparator" w:id="0">
    <w:p w:rsidR="006B5EA5" w:rsidRDefault="006B5EA5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</w:t>
    </w:r>
    <w:r w:rsidR="005C17E0">
      <w:rPr>
        <w:i/>
        <w:color w:val="808080"/>
        <w:sz w:val="18"/>
        <w:szCs w:val="18"/>
      </w:rPr>
      <w:t xml:space="preserve"> бюджетной сферы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</w:t>
    </w:r>
    <w:r w:rsidR="00293EEB">
      <w:rPr>
        <w:i/>
        <w:color w:val="808080"/>
        <w:sz w:val="18"/>
        <w:szCs w:val="18"/>
        <w:lang w:val="en-US"/>
      </w:rPr>
      <w:t>V</w:t>
    </w:r>
    <w:r>
      <w:rPr>
        <w:i/>
        <w:color w:val="808080"/>
        <w:sz w:val="18"/>
        <w:szCs w:val="18"/>
      </w:rPr>
      <w:t xml:space="preserve"> квартал 2019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EB0"/>
    <w:multiLevelType w:val="hybridMultilevel"/>
    <w:tmpl w:val="33A21D4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83E08"/>
    <w:multiLevelType w:val="hybridMultilevel"/>
    <w:tmpl w:val="D02A7EE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02003"/>
    <w:multiLevelType w:val="hybridMultilevel"/>
    <w:tmpl w:val="BB9E24A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F6F61"/>
    <w:multiLevelType w:val="hybridMultilevel"/>
    <w:tmpl w:val="7C72B81E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35F51"/>
    <w:multiLevelType w:val="hybridMultilevel"/>
    <w:tmpl w:val="C01C652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1559B"/>
    <w:multiLevelType w:val="hybridMultilevel"/>
    <w:tmpl w:val="B372BB10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61D67"/>
    <w:multiLevelType w:val="hybridMultilevel"/>
    <w:tmpl w:val="4718EA6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0198D"/>
    <w:multiLevelType w:val="hybridMultilevel"/>
    <w:tmpl w:val="FBC41DD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148E4"/>
    <w:multiLevelType w:val="hybridMultilevel"/>
    <w:tmpl w:val="4BE615F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1929BA"/>
    <w:multiLevelType w:val="hybridMultilevel"/>
    <w:tmpl w:val="FF26E64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F2CEB"/>
    <w:multiLevelType w:val="hybridMultilevel"/>
    <w:tmpl w:val="D7FEE29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D3505E"/>
    <w:multiLevelType w:val="hybridMultilevel"/>
    <w:tmpl w:val="C2D8643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E649D"/>
    <w:multiLevelType w:val="hybridMultilevel"/>
    <w:tmpl w:val="3842CA5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E3488"/>
    <w:multiLevelType w:val="hybridMultilevel"/>
    <w:tmpl w:val="0E9483B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947FA"/>
    <w:multiLevelType w:val="hybridMultilevel"/>
    <w:tmpl w:val="2500BD9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EF2167"/>
    <w:multiLevelType w:val="hybridMultilevel"/>
    <w:tmpl w:val="3638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15426"/>
    <w:multiLevelType w:val="hybridMultilevel"/>
    <w:tmpl w:val="0566703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D7F26"/>
    <w:multiLevelType w:val="hybridMultilevel"/>
    <w:tmpl w:val="5A1082B8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B7561"/>
    <w:multiLevelType w:val="hybridMultilevel"/>
    <w:tmpl w:val="BD8E9E6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EA2C79"/>
    <w:multiLevelType w:val="hybridMultilevel"/>
    <w:tmpl w:val="A888DAB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3E5645"/>
    <w:multiLevelType w:val="hybridMultilevel"/>
    <w:tmpl w:val="DF44CC0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692669"/>
    <w:multiLevelType w:val="hybridMultilevel"/>
    <w:tmpl w:val="87F4FF1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8A3956"/>
    <w:multiLevelType w:val="hybridMultilevel"/>
    <w:tmpl w:val="C1846158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6B35AD"/>
    <w:multiLevelType w:val="hybridMultilevel"/>
    <w:tmpl w:val="B808AA8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92D2F"/>
    <w:multiLevelType w:val="hybridMultilevel"/>
    <w:tmpl w:val="557E3DE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835D5D"/>
    <w:multiLevelType w:val="hybridMultilevel"/>
    <w:tmpl w:val="F050C24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E875C0"/>
    <w:multiLevelType w:val="hybridMultilevel"/>
    <w:tmpl w:val="22FEB5C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5235A1"/>
    <w:multiLevelType w:val="hybridMultilevel"/>
    <w:tmpl w:val="2412487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7C4E0F"/>
    <w:multiLevelType w:val="hybridMultilevel"/>
    <w:tmpl w:val="B51A166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D51491"/>
    <w:multiLevelType w:val="hybridMultilevel"/>
    <w:tmpl w:val="6AF0F410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7B156A"/>
    <w:multiLevelType w:val="hybridMultilevel"/>
    <w:tmpl w:val="86EE01DE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B17B39"/>
    <w:multiLevelType w:val="hybridMultilevel"/>
    <w:tmpl w:val="1C4025E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A5761"/>
    <w:multiLevelType w:val="hybridMultilevel"/>
    <w:tmpl w:val="F27C1610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4"/>
  </w:num>
  <w:num w:numId="5">
    <w:abstractNumId w:val="18"/>
  </w:num>
  <w:num w:numId="6">
    <w:abstractNumId w:val="25"/>
  </w:num>
  <w:num w:numId="7">
    <w:abstractNumId w:val="24"/>
  </w:num>
  <w:num w:numId="8">
    <w:abstractNumId w:val="2"/>
  </w:num>
  <w:num w:numId="9">
    <w:abstractNumId w:val="32"/>
  </w:num>
  <w:num w:numId="10">
    <w:abstractNumId w:val="17"/>
  </w:num>
  <w:num w:numId="11">
    <w:abstractNumId w:val="19"/>
  </w:num>
  <w:num w:numId="12">
    <w:abstractNumId w:val="9"/>
  </w:num>
  <w:num w:numId="13">
    <w:abstractNumId w:val="23"/>
  </w:num>
  <w:num w:numId="14">
    <w:abstractNumId w:val="1"/>
  </w:num>
  <w:num w:numId="15">
    <w:abstractNumId w:val="30"/>
  </w:num>
  <w:num w:numId="16">
    <w:abstractNumId w:val="21"/>
  </w:num>
  <w:num w:numId="17">
    <w:abstractNumId w:val="10"/>
  </w:num>
  <w:num w:numId="18">
    <w:abstractNumId w:val="12"/>
  </w:num>
  <w:num w:numId="19">
    <w:abstractNumId w:val="3"/>
  </w:num>
  <w:num w:numId="20">
    <w:abstractNumId w:val="6"/>
  </w:num>
  <w:num w:numId="21">
    <w:abstractNumId w:val="31"/>
  </w:num>
  <w:num w:numId="22">
    <w:abstractNumId w:val="20"/>
  </w:num>
  <w:num w:numId="23">
    <w:abstractNumId w:val="5"/>
  </w:num>
  <w:num w:numId="24">
    <w:abstractNumId w:val="22"/>
  </w:num>
  <w:num w:numId="25">
    <w:abstractNumId w:val="8"/>
  </w:num>
  <w:num w:numId="26">
    <w:abstractNumId w:val="13"/>
  </w:num>
  <w:num w:numId="27">
    <w:abstractNumId w:val="0"/>
  </w:num>
  <w:num w:numId="28">
    <w:abstractNumId w:val="27"/>
  </w:num>
  <w:num w:numId="29">
    <w:abstractNumId w:val="29"/>
  </w:num>
  <w:num w:numId="30">
    <w:abstractNumId w:val="28"/>
  </w:num>
  <w:num w:numId="31">
    <w:abstractNumId w:val="7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01B8"/>
    <w:rsid w:val="00003D47"/>
    <w:rsid w:val="000146AA"/>
    <w:rsid w:val="00020384"/>
    <w:rsid w:val="000378D2"/>
    <w:rsid w:val="00054D43"/>
    <w:rsid w:val="00094D0A"/>
    <w:rsid w:val="00095B5C"/>
    <w:rsid w:val="000A090F"/>
    <w:rsid w:val="000C46A6"/>
    <w:rsid w:val="000C72E1"/>
    <w:rsid w:val="000D74DF"/>
    <w:rsid w:val="000E52D0"/>
    <w:rsid w:val="000E5D42"/>
    <w:rsid w:val="000E7FEA"/>
    <w:rsid w:val="00103205"/>
    <w:rsid w:val="00127CD9"/>
    <w:rsid w:val="00150AD2"/>
    <w:rsid w:val="0015162D"/>
    <w:rsid w:val="00156509"/>
    <w:rsid w:val="00161581"/>
    <w:rsid w:val="00165900"/>
    <w:rsid w:val="0016779B"/>
    <w:rsid w:val="00173AEC"/>
    <w:rsid w:val="0018521C"/>
    <w:rsid w:val="00185426"/>
    <w:rsid w:val="00193578"/>
    <w:rsid w:val="001971E1"/>
    <w:rsid w:val="001A2482"/>
    <w:rsid w:val="001A5200"/>
    <w:rsid w:val="001B396D"/>
    <w:rsid w:val="001B44FC"/>
    <w:rsid w:val="001E130B"/>
    <w:rsid w:val="001F07C1"/>
    <w:rsid w:val="001F62C7"/>
    <w:rsid w:val="002031A1"/>
    <w:rsid w:val="0020739B"/>
    <w:rsid w:val="00213EC3"/>
    <w:rsid w:val="00226418"/>
    <w:rsid w:val="00234B27"/>
    <w:rsid w:val="00256E14"/>
    <w:rsid w:val="002900CB"/>
    <w:rsid w:val="0029252D"/>
    <w:rsid w:val="00293EEB"/>
    <w:rsid w:val="002A15A7"/>
    <w:rsid w:val="002B469C"/>
    <w:rsid w:val="002C1195"/>
    <w:rsid w:val="002D2419"/>
    <w:rsid w:val="002D34D7"/>
    <w:rsid w:val="002D4C5D"/>
    <w:rsid w:val="002F060B"/>
    <w:rsid w:val="00315F3B"/>
    <w:rsid w:val="0032126D"/>
    <w:rsid w:val="00347D7F"/>
    <w:rsid w:val="003663EA"/>
    <w:rsid w:val="00385590"/>
    <w:rsid w:val="00397DEB"/>
    <w:rsid w:val="003A0D28"/>
    <w:rsid w:val="003B353B"/>
    <w:rsid w:val="003B4F0E"/>
    <w:rsid w:val="003C713E"/>
    <w:rsid w:val="003D055A"/>
    <w:rsid w:val="003E34A9"/>
    <w:rsid w:val="003E7BBD"/>
    <w:rsid w:val="003F0863"/>
    <w:rsid w:val="003F4C9B"/>
    <w:rsid w:val="004242EE"/>
    <w:rsid w:val="0044499F"/>
    <w:rsid w:val="00446066"/>
    <w:rsid w:val="00462EDD"/>
    <w:rsid w:val="0047410C"/>
    <w:rsid w:val="004821C7"/>
    <w:rsid w:val="004928E3"/>
    <w:rsid w:val="004B1FF5"/>
    <w:rsid w:val="004B43F1"/>
    <w:rsid w:val="004B6CFB"/>
    <w:rsid w:val="004C1AB3"/>
    <w:rsid w:val="004D23DB"/>
    <w:rsid w:val="004F63DE"/>
    <w:rsid w:val="00521D21"/>
    <w:rsid w:val="00530315"/>
    <w:rsid w:val="00537D37"/>
    <w:rsid w:val="00545BA4"/>
    <w:rsid w:val="00562E6C"/>
    <w:rsid w:val="005734D6"/>
    <w:rsid w:val="00584E8A"/>
    <w:rsid w:val="005C17E0"/>
    <w:rsid w:val="005C5F37"/>
    <w:rsid w:val="005C6819"/>
    <w:rsid w:val="005F3162"/>
    <w:rsid w:val="00600449"/>
    <w:rsid w:val="006108DF"/>
    <w:rsid w:val="00617C75"/>
    <w:rsid w:val="00624CAA"/>
    <w:rsid w:val="00631B19"/>
    <w:rsid w:val="00635DA8"/>
    <w:rsid w:val="006A10A5"/>
    <w:rsid w:val="006B5EA5"/>
    <w:rsid w:val="006B754C"/>
    <w:rsid w:val="006C553B"/>
    <w:rsid w:val="006D3B6F"/>
    <w:rsid w:val="006D6E3B"/>
    <w:rsid w:val="006F00CA"/>
    <w:rsid w:val="006F0A8F"/>
    <w:rsid w:val="006F2E3F"/>
    <w:rsid w:val="006F664D"/>
    <w:rsid w:val="00701FBE"/>
    <w:rsid w:val="00741D2A"/>
    <w:rsid w:val="00746B5E"/>
    <w:rsid w:val="0075194A"/>
    <w:rsid w:val="00777AAD"/>
    <w:rsid w:val="007840A0"/>
    <w:rsid w:val="007856E6"/>
    <w:rsid w:val="007D686D"/>
    <w:rsid w:val="008047A9"/>
    <w:rsid w:val="00857B2E"/>
    <w:rsid w:val="008942A3"/>
    <w:rsid w:val="008B08B1"/>
    <w:rsid w:val="008F49A4"/>
    <w:rsid w:val="0091622C"/>
    <w:rsid w:val="0093378E"/>
    <w:rsid w:val="00933A6E"/>
    <w:rsid w:val="00944B17"/>
    <w:rsid w:val="00963E7C"/>
    <w:rsid w:val="009646A1"/>
    <w:rsid w:val="0097004D"/>
    <w:rsid w:val="00971C38"/>
    <w:rsid w:val="009A22D3"/>
    <w:rsid w:val="009B4093"/>
    <w:rsid w:val="009C7342"/>
    <w:rsid w:val="009D7630"/>
    <w:rsid w:val="00A04760"/>
    <w:rsid w:val="00A1089D"/>
    <w:rsid w:val="00A438DE"/>
    <w:rsid w:val="00A507B9"/>
    <w:rsid w:val="00A524CC"/>
    <w:rsid w:val="00A5423E"/>
    <w:rsid w:val="00A56940"/>
    <w:rsid w:val="00A730B1"/>
    <w:rsid w:val="00AA18F0"/>
    <w:rsid w:val="00AA4245"/>
    <w:rsid w:val="00AB4F45"/>
    <w:rsid w:val="00AB6072"/>
    <w:rsid w:val="00AE5EBC"/>
    <w:rsid w:val="00AE7E7E"/>
    <w:rsid w:val="00AF0508"/>
    <w:rsid w:val="00AF169A"/>
    <w:rsid w:val="00AF49BE"/>
    <w:rsid w:val="00B053D4"/>
    <w:rsid w:val="00B16CCC"/>
    <w:rsid w:val="00B207E5"/>
    <w:rsid w:val="00B23721"/>
    <w:rsid w:val="00B23B67"/>
    <w:rsid w:val="00B30339"/>
    <w:rsid w:val="00B7207D"/>
    <w:rsid w:val="00B724D2"/>
    <w:rsid w:val="00B8479B"/>
    <w:rsid w:val="00BA7E65"/>
    <w:rsid w:val="00C00B0F"/>
    <w:rsid w:val="00C12960"/>
    <w:rsid w:val="00C135A2"/>
    <w:rsid w:val="00C13960"/>
    <w:rsid w:val="00C83927"/>
    <w:rsid w:val="00C83AF0"/>
    <w:rsid w:val="00CA524B"/>
    <w:rsid w:val="00CB0816"/>
    <w:rsid w:val="00CF51C9"/>
    <w:rsid w:val="00D06F2F"/>
    <w:rsid w:val="00D66AF0"/>
    <w:rsid w:val="00D73273"/>
    <w:rsid w:val="00D819E6"/>
    <w:rsid w:val="00D94962"/>
    <w:rsid w:val="00DB4697"/>
    <w:rsid w:val="00DE1DAE"/>
    <w:rsid w:val="00DE3B0F"/>
    <w:rsid w:val="00E0496B"/>
    <w:rsid w:val="00E2722F"/>
    <w:rsid w:val="00E347AA"/>
    <w:rsid w:val="00E443ED"/>
    <w:rsid w:val="00E533A3"/>
    <w:rsid w:val="00E66101"/>
    <w:rsid w:val="00E814B3"/>
    <w:rsid w:val="00EA5DB9"/>
    <w:rsid w:val="00EB1CF6"/>
    <w:rsid w:val="00EB467E"/>
    <w:rsid w:val="00EC6BEE"/>
    <w:rsid w:val="00EE6C5E"/>
    <w:rsid w:val="00EF2B33"/>
    <w:rsid w:val="00F03288"/>
    <w:rsid w:val="00F1231B"/>
    <w:rsid w:val="00F25FCD"/>
    <w:rsid w:val="00F33814"/>
    <w:rsid w:val="00F45185"/>
    <w:rsid w:val="00F46890"/>
    <w:rsid w:val="00F472A8"/>
    <w:rsid w:val="00F754B4"/>
    <w:rsid w:val="00FA7B41"/>
    <w:rsid w:val="00F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F10FF-0B38-4BA9-8680-8D1F24C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374754C6264B83EF14C05A3101FB3B610C6E1CC144F3CCE0133DF6AD1DF39BB5847C1AAB341B9D68D8164B0A769F1D4BBB7AC0072012AGDk1H" TargetMode="External"/><Relationship Id="rId13" Type="http://schemas.openxmlformats.org/officeDocument/2006/relationships/hyperlink" Target="consultantplus://offline/ref=DB0471A1C4C24D0A759465F97FA34A45FE99D74BFA0C90F86061A269097FA64F36B7C2020DA1E276BC11F80C4AB09B00F24081BCF65B3B66l9m6H" TargetMode="External"/><Relationship Id="rId18" Type="http://schemas.openxmlformats.org/officeDocument/2006/relationships/hyperlink" Target="consultantplus://offline/ref=604DB9B7D838A6DDA82400CEDB2B59DAB0FF7A522B56182837EC1A2A86BC550B592DFB00C94A0A60C82CDCF1F2E7D929320CFD152EC6F7F8A5O3J" TargetMode="External"/><Relationship Id="rId26" Type="http://schemas.openxmlformats.org/officeDocument/2006/relationships/hyperlink" Target="consultantplus://offline/ref=30C74E4EFAE6DB9E08E090ED98FDAC698D5D7EE6B16E8B73429EBA46DBB9CBEE8EE26BE7CAA1FEA244FEA6C2CE7CD40457CAD9000240D22A3DdCL" TargetMode="External"/><Relationship Id="rId39" Type="http://schemas.openxmlformats.org/officeDocument/2006/relationships/hyperlink" Target="consultantplus://offline/ref=11EF0ACF8195F243B2220A0B851A3667BAF8343701202EF74F2E7993E8C8DD5F42FE624B662EF1F307C9F2512FDAF1CED43BBEC25DD02326bER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5E6EC1D7389B037E0D5FD25340362AD9026224EB40632F13D42CABB270499AA88FC19125794135471F8F63C863DA44E0963FB3DCEF327AA665J" TargetMode="External"/><Relationship Id="rId34" Type="http://schemas.openxmlformats.org/officeDocument/2006/relationships/hyperlink" Target="consultantplus://offline/ref=6E11127F4BDDE1A22D9535EC4BCA489A5C92DC8D8C546112DC042130A0CF3DA5C90A399BA130A8275A4587C638E64119D8DE0FC75268A3g7Y5M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6BBF3E9573E7E4DCDDB37BFA7086A161C9B674823FF3F5383D6E9BDC47ADF1E964EEEBBC2B974D591D309C1AB0A2D658C00753CABB00CP5m4H" TargetMode="External"/><Relationship Id="rId17" Type="http://schemas.openxmlformats.org/officeDocument/2006/relationships/hyperlink" Target="consultantplus://offline/ref=758684A92560C26F8B6A4E55C65D18FCE13CB2C044761C3284BCE79AE8C9B65C120ACA3BFC4539C17457814F513FB70E44C936F42A9C86CCO5M1J" TargetMode="External"/><Relationship Id="rId25" Type="http://schemas.openxmlformats.org/officeDocument/2006/relationships/hyperlink" Target="consultantplus://offline/ref=79261853B37B4F7955EF14D9C7A2358A6126A87398404FB350F283264C9B7BBCB3C253D29C8EAB415F6E798FF4E4BCE18357D4BC6FEFC629OEdEL" TargetMode="External"/><Relationship Id="rId33" Type="http://schemas.openxmlformats.org/officeDocument/2006/relationships/hyperlink" Target="consultantplus://offline/ref=6BE67E2B160E7F070FDF60FACC63254C2BF585B063D24D3DF35F4A6365F36E1D9DE2BF0B0DD4ACE1E47AF30E145F6F9EC7C1054682E3174AYAL5N" TargetMode="External"/><Relationship Id="rId38" Type="http://schemas.openxmlformats.org/officeDocument/2006/relationships/hyperlink" Target="consultantplus://offline/ref=09AE4D5AC8EAABD9DECB988687434C9E1BFB0679368FA23AB307818184EBAF56CA8CF650FAA125F8AB1C94A22469B65804E4A22116C2D2E6v3f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7ABA979D092F7C27B80C2F3A3B1E246D82DCCBF507A12754AC541328F4CB74D796399E759A45716D10EEC873CC2F0B45ADC92CD1137A54W0L8J" TargetMode="External"/><Relationship Id="rId20" Type="http://schemas.openxmlformats.org/officeDocument/2006/relationships/hyperlink" Target="consultantplus://offline/ref=9DB360358D0AFF04C86C86628D4786386B9929EDF76E2B49A7F1720CE64FED36E17F7BA290A03EFB3B90F67EBB139C17880CC9C5AB06D6B5eAgAL" TargetMode="External"/><Relationship Id="rId29" Type="http://schemas.openxmlformats.org/officeDocument/2006/relationships/hyperlink" Target="consultantplus://offline/ref=3CA13BC9F64B119F3E3E3A99B2336D1BE3FCBC3443C5B37665B565298C92684311F50E6F4C17D236820EA9E1EEC6778546F90AD7245A689Ae3f4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3475B5BF48FF7F048B6988CA8D9CF6D488BAF6E1FE734A142ABD403017F27F28170CDFF8982088FF2430239FD8B3571E1BF03422694812wFl1H" TargetMode="External"/><Relationship Id="rId24" Type="http://schemas.openxmlformats.org/officeDocument/2006/relationships/hyperlink" Target="consultantplus://offline/ref=FA17139E9820280A9762BA3F6F59E92203AB85725AC7D820E02E0F82FE79D8D46636D198C6A8F632DDCE9B248E0FE6DD7D92ECBFD085385Ee3c6L" TargetMode="External"/><Relationship Id="rId32" Type="http://schemas.openxmlformats.org/officeDocument/2006/relationships/hyperlink" Target="consultantplus://offline/ref=8C89BFC02953508CF09BC6B7BCC3ED8FAE8E8B85D039AFC5E85E7B833C6DABE2B00E795D57ED4177D5ED163A704D61BEF50CD21B2CEF0076V5JAN" TargetMode="External"/><Relationship Id="rId37" Type="http://schemas.openxmlformats.org/officeDocument/2006/relationships/hyperlink" Target="consultantplus://offline/ref=CC500FD3CDE5C8339DD04F09B442FEE196CF1F5038A09FC85CE66FC487E5CCA6463E8D047297820DA9A37C230F8962472F1E8FB69151B2F1d4x0N" TargetMode="External"/><Relationship Id="rId40" Type="http://schemas.openxmlformats.org/officeDocument/2006/relationships/hyperlink" Target="consultantplus://offline/ref=C9FE9031A0B133D5C309BC6607B632856ECF8FDF6576DA03D7E23DA15921A540AC3008ACB395BE0BB7A5582AFC8FBC65023C825C57B551PFX3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917F0CCAC068BB67587E77B69335EF96BACAC226736614ABC81C79372EE282A6FE49B5F260E764156B54BF57E923DECA68ABCF73F41457g2K4J" TargetMode="External"/><Relationship Id="rId23" Type="http://schemas.openxmlformats.org/officeDocument/2006/relationships/hyperlink" Target="consultantplus://offline/ref=C6FA3CADD2BC38E29EB3204F3F382DEAA7CCA44DCF1BFF595462C27FFD845107134EA17C255949072CBAAC71F44D264B80AEFB5432450839pBTAK" TargetMode="External"/><Relationship Id="rId28" Type="http://schemas.openxmlformats.org/officeDocument/2006/relationships/hyperlink" Target="consultantplus://offline/ref=1B82F5E7D206A994D26C1A26EC1DF3E86E3A21ECC117EC0A7342E6CFF6E97CA73858AF7CC176173991AF90E5928245AC8F2D37B6A95CE3D5A914L" TargetMode="External"/><Relationship Id="rId36" Type="http://schemas.openxmlformats.org/officeDocument/2006/relationships/hyperlink" Target="consultantplus://offline/ref=EF8CEE151FA2A080D44B197928CF73065B203A1DF46E0D219574B95D415330F69329058A4003F98DEB812F3D9A6EEE54832EC45C15ACE0J6jEM" TargetMode="External"/><Relationship Id="rId10" Type="http://schemas.openxmlformats.org/officeDocument/2006/relationships/hyperlink" Target="consultantplus://offline/ref=6D7517DA6817C8CCC8B3CDC5CB740AE008E5D86FDCBD2FBC2D8ACCC906835141156323A84C3BE9E0E714F9E9D5278930C2B39ACC6B3CDE9FU0l3H" TargetMode="External"/><Relationship Id="rId19" Type="http://schemas.openxmlformats.org/officeDocument/2006/relationships/hyperlink" Target="consultantplus://offline/ref=22216E9FF4479B20A051039C4286B0E27CDDDD7E7C25072B25F90C50BF8D84195F09B20325230D269A5000214FF0538F218A52589BB0E726q5C7O" TargetMode="External"/><Relationship Id="rId31" Type="http://schemas.openxmlformats.org/officeDocument/2006/relationships/hyperlink" Target="consultantplus://offline/ref=20B7FAE37FAFEA8B9FE1DB38C3D85D324AE7AC6C6B8904B11EB8FD04D54E0D70B76342E74935FAEF9F9B46DD236641B04C0443C85E5462F9ZED3N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EA72BD8504C5CAC872EFC4DE865AD8585603DE2E6C0418341BE1B2A3C933E440857A7C09452A6996FF1EB6697A88FD7CC1B50248874DDFp3k7H" TargetMode="External"/><Relationship Id="rId14" Type="http://schemas.openxmlformats.org/officeDocument/2006/relationships/hyperlink" Target="consultantplus://offline/ref=6BCA4E085F3F46A42FDD4538D74FE2C8143E521D4145B20BE96C2BC3AFC339A90BC11FB57238640137F8FC23C41FED5A117671CCD249B014MBJ5J" TargetMode="External"/><Relationship Id="rId22" Type="http://schemas.openxmlformats.org/officeDocument/2006/relationships/hyperlink" Target="consultantplus://offline/ref=AFC54015703C1D9AE9BF22AFFF1BA9A5CC567D3482AAA80BC9E39969BD911F1960E913718979A770B98E86EAC2983E8A2BDD2E622E5C240Cp8SBK" TargetMode="External"/><Relationship Id="rId27" Type="http://schemas.openxmlformats.org/officeDocument/2006/relationships/hyperlink" Target="consultantplus://offline/ref=3476B607729043A801E6C211A5C9717993292B4D87D0FFECA94879C1D3E33D7589B719D8A41C9E33A8E2E6B9AFE707E336561590FCE18AAFp3eCL" TargetMode="External"/><Relationship Id="rId30" Type="http://schemas.openxmlformats.org/officeDocument/2006/relationships/hyperlink" Target="consultantplus://offline/ref=C9CD7B03F09A3C0FCE8D62EE3B1FA9EF7007CC04595217D2CA93FF309E161587C8BCD30B6D5CFA5D9086E1FF6407A9544B45E9CBC8762F345161M" TargetMode="External"/><Relationship Id="rId35" Type="http://schemas.openxmlformats.org/officeDocument/2006/relationships/hyperlink" Target="consultantplus://offline/ref=97DE5624AE0A234E9636E8261C21E048C6386E8F50D91AE5CD971D1200D5E1965E5AA32CCBB750932EE7569BD35CBCB8D982FF6A6F0090l6g5M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4DAC-E7B5-48CD-A21B-38761E2A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Адамян Ольга Робертовна</cp:lastModifiedBy>
  <cp:revision>11</cp:revision>
  <dcterms:created xsi:type="dcterms:W3CDTF">2020-01-16T13:43:00Z</dcterms:created>
  <dcterms:modified xsi:type="dcterms:W3CDTF">2020-01-17T15:20:00Z</dcterms:modified>
</cp:coreProperties>
</file>